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68" w:rsidRDefault="00E10DBE" w:rsidP="00E10DB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Справка </w:t>
      </w:r>
    </w:p>
    <w:p w:rsidR="00E10DBE" w:rsidRDefault="00E10DBE" w:rsidP="00E10DB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10DBE">
        <w:rPr>
          <w:sz w:val="28"/>
          <w:szCs w:val="28"/>
        </w:rPr>
        <w:t xml:space="preserve"> применении методов </w:t>
      </w:r>
      <w:proofErr w:type="spellStart"/>
      <w:proofErr w:type="gramStart"/>
      <w:r w:rsidRPr="00E10DBE"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педагогической</w:t>
      </w:r>
      <w:proofErr w:type="gramEnd"/>
      <w:r>
        <w:rPr>
          <w:sz w:val="28"/>
          <w:szCs w:val="28"/>
        </w:rPr>
        <w:t xml:space="preserve"> диагностики  в антитеррористической деятельности за первое полугодие 2017 года</w:t>
      </w:r>
    </w:p>
    <w:p w:rsidR="00E10DBE" w:rsidRDefault="00E10DBE" w:rsidP="00E10DB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85C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Куркентская</w:t>
      </w:r>
      <w:proofErr w:type="spellEnd"/>
      <w:r>
        <w:rPr>
          <w:sz w:val="28"/>
          <w:szCs w:val="28"/>
        </w:rPr>
        <w:t xml:space="preserve"> СОШ №</w:t>
      </w:r>
      <w:r w:rsidR="006F671B">
        <w:rPr>
          <w:sz w:val="28"/>
          <w:szCs w:val="28"/>
        </w:rPr>
        <w:t>1</w:t>
      </w:r>
      <w:r w:rsidR="008678BB">
        <w:rPr>
          <w:sz w:val="28"/>
          <w:szCs w:val="28"/>
        </w:rPr>
        <w:t xml:space="preserve"> им. Рагимова М.М.</w:t>
      </w:r>
      <w:r>
        <w:rPr>
          <w:sz w:val="28"/>
          <w:szCs w:val="28"/>
        </w:rPr>
        <w:t>»</w:t>
      </w:r>
    </w:p>
    <w:p w:rsidR="00E10DBE" w:rsidRDefault="00E10DBE" w:rsidP="00E10DBE">
      <w:pPr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мероприятий Комплексного плана противодействия идеологии терроризма в Российской Федерации на 2013 – 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 в МКОУ «</w:t>
      </w:r>
      <w:proofErr w:type="spellStart"/>
      <w:r>
        <w:rPr>
          <w:sz w:val="28"/>
          <w:szCs w:val="28"/>
        </w:rPr>
        <w:t>Куркентская</w:t>
      </w:r>
      <w:proofErr w:type="spellEnd"/>
      <w:r>
        <w:rPr>
          <w:sz w:val="28"/>
          <w:szCs w:val="28"/>
        </w:rPr>
        <w:t xml:space="preserve"> СОШ №</w:t>
      </w:r>
      <w:r w:rsidR="006F671B">
        <w:rPr>
          <w:sz w:val="28"/>
          <w:szCs w:val="28"/>
        </w:rPr>
        <w:t>1</w:t>
      </w:r>
      <w:r w:rsidR="008678BB" w:rsidRPr="008678BB">
        <w:rPr>
          <w:sz w:val="28"/>
          <w:szCs w:val="28"/>
        </w:rPr>
        <w:t xml:space="preserve"> </w:t>
      </w:r>
      <w:r w:rsidR="008678BB">
        <w:rPr>
          <w:sz w:val="28"/>
          <w:szCs w:val="28"/>
        </w:rPr>
        <w:t>им. Рагимова М.М.</w:t>
      </w:r>
      <w:r>
        <w:rPr>
          <w:sz w:val="28"/>
          <w:szCs w:val="28"/>
        </w:rPr>
        <w:t xml:space="preserve">» введено в практику применение методов </w:t>
      </w:r>
      <w:proofErr w:type="spellStart"/>
      <w:proofErr w:type="gram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педагогической</w:t>
      </w:r>
      <w:proofErr w:type="gramEnd"/>
      <w:r>
        <w:rPr>
          <w:sz w:val="28"/>
          <w:szCs w:val="28"/>
        </w:rPr>
        <w:t xml:space="preserve"> диагностики в антитеррористической деятельности.</w:t>
      </w:r>
    </w:p>
    <w:p w:rsidR="00E10DBE" w:rsidRDefault="00E10DBE" w:rsidP="00E10DBE">
      <w:pPr>
        <w:rPr>
          <w:sz w:val="28"/>
          <w:szCs w:val="28"/>
        </w:rPr>
      </w:pPr>
      <w:r>
        <w:rPr>
          <w:sz w:val="28"/>
          <w:szCs w:val="28"/>
        </w:rPr>
        <w:t>С учащимися 9 – 11 классов МКОУ «</w:t>
      </w:r>
      <w:proofErr w:type="spellStart"/>
      <w:r>
        <w:rPr>
          <w:sz w:val="28"/>
          <w:szCs w:val="28"/>
        </w:rPr>
        <w:t>Куркентская</w:t>
      </w:r>
      <w:proofErr w:type="spellEnd"/>
      <w:r>
        <w:rPr>
          <w:sz w:val="28"/>
          <w:szCs w:val="28"/>
        </w:rPr>
        <w:t xml:space="preserve"> СОШ №</w:t>
      </w:r>
      <w:r w:rsidR="006F671B">
        <w:rPr>
          <w:sz w:val="28"/>
          <w:szCs w:val="28"/>
        </w:rPr>
        <w:t>1</w:t>
      </w:r>
      <w:r w:rsidR="008678BB" w:rsidRPr="008678BB">
        <w:rPr>
          <w:sz w:val="28"/>
          <w:szCs w:val="28"/>
        </w:rPr>
        <w:t xml:space="preserve"> </w:t>
      </w:r>
      <w:r w:rsidR="008678BB">
        <w:rPr>
          <w:sz w:val="28"/>
          <w:szCs w:val="28"/>
        </w:rPr>
        <w:t>им. Рагимова М.М.</w:t>
      </w:r>
      <w:r>
        <w:rPr>
          <w:sz w:val="28"/>
          <w:szCs w:val="28"/>
        </w:rPr>
        <w:t xml:space="preserve">» проведено тестирование по следующим видам диагностики: </w:t>
      </w:r>
    </w:p>
    <w:p w:rsidR="00080D8C" w:rsidRDefault="00080D8C" w:rsidP="00080D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Тест «выявление уровней гражданской идентичности учащейся молодежи».</w:t>
      </w:r>
    </w:p>
    <w:p w:rsidR="00080D8C" w:rsidRDefault="00080D8C" w:rsidP="00080D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Экспресс –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« Индекс толерантности».</w:t>
      </w:r>
    </w:p>
    <w:p w:rsidR="00080D8C" w:rsidRDefault="00080D8C" w:rsidP="00080D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Диагностику «Типы этнической идентичности».</w:t>
      </w:r>
    </w:p>
    <w:p w:rsidR="00080D8C" w:rsidRDefault="00080D8C" w:rsidP="00080D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Диагностику « Риски возникновения межэтнических и межконфессиональных конфликтов».</w:t>
      </w:r>
    </w:p>
    <w:p w:rsidR="00080D8C" w:rsidRDefault="00080D8C" w:rsidP="00080D8C">
      <w:pPr>
        <w:pStyle w:val="a3"/>
        <w:rPr>
          <w:sz w:val="28"/>
          <w:szCs w:val="28"/>
        </w:rPr>
      </w:pPr>
    </w:p>
    <w:p w:rsidR="00080D8C" w:rsidRDefault="00080D8C" w:rsidP="00080D8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Первый тест направлен на выявление уровня гражданской идентичности граждан (высокий, средний, низкий) в соответствии со структурой гражданской идентичности личности. Проведенный с учащимися тест показал, что средняя оценка по шкале составляет 4 – 5 баллов. Этот показатель обозначает высокую степень выраженности. </w:t>
      </w:r>
    </w:p>
    <w:p w:rsidR="00080D8C" w:rsidRDefault="00080D8C" w:rsidP="00080D8C">
      <w:pPr>
        <w:pStyle w:val="a3"/>
        <w:rPr>
          <w:sz w:val="28"/>
          <w:szCs w:val="28"/>
        </w:rPr>
      </w:pPr>
    </w:p>
    <w:p w:rsidR="00080D8C" w:rsidRDefault="00080D8C" w:rsidP="00080D8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Проведено также тестирование учащихся по следующим направлениям:</w:t>
      </w:r>
    </w:p>
    <w:p w:rsidR="0037535A" w:rsidRDefault="00080D8C" w:rsidP="00080D8C">
      <w:pPr>
        <w:pStyle w:val="a3"/>
        <w:rPr>
          <w:sz w:val="28"/>
          <w:szCs w:val="28"/>
        </w:rPr>
      </w:pPr>
      <w:r>
        <w:rPr>
          <w:sz w:val="28"/>
          <w:szCs w:val="28"/>
        </w:rPr>
        <w:t>а) Когнитивный компонент гражданской идентичности (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знаний, убеждений, наличие внутренней гражданской позиции</w:t>
      </w:r>
      <w:r w:rsidR="0037535A">
        <w:rPr>
          <w:sz w:val="28"/>
          <w:szCs w:val="28"/>
        </w:rPr>
        <w:t>) – 2</w:t>
      </w:r>
      <w:r w:rsidR="00A85C40">
        <w:rPr>
          <w:sz w:val="28"/>
          <w:szCs w:val="28"/>
        </w:rPr>
        <w:t>1</w:t>
      </w:r>
      <w:r w:rsidR="0037535A">
        <w:rPr>
          <w:sz w:val="28"/>
          <w:szCs w:val="28"/>
        </w:rPr>
        <w:t xml:space="preserve"> б.  (средний уровень </w:t>
      </w:r>
      <w:proofErr w:type="spellStart"/>
      <w:r w:rsidR="0037535A">
        <w:rPr>
          <w:sz w:val="28"/>
          <w:szCs w:val="28"/>
        </w:rPr>
        <w:t>сформированности</w:t>
      </w:r>
      <w:proofErr w:type="spellEnd"/>
      <w:r w:rsidR="0037535A">
        <w:rPr>
          <w:sz w:val="28"/>
          <w:szCs w:val="28"/>
        </w:rPr>
        <w:t xml:space="preserve"> гражданской идентичности личности).</w:t>
      </w:r>
    </w:p>
    <w:p w:rsidR="0037535A" w:rsidRDefault="0037535A" w:rsidP="00080D8C">
      <w:pPr>
        <w:pStyle w:val="a3"/>
        <w:rPr>
          <w:sz w:val="28"/>
          <w:szCs w:val="28"/>
        </w:rPr>
      </w:pPr>
      <w:r>
        <w:rPr>
          <w:sz w:val="28"/>
          <w:szCs w:val="28"/>
        </w:rPr>
        <w:t>б) Мотивационный компонент гражданской идентичности (наличие ведущих ценностей своей национальной культуры) – 1</w:t>
      </w:r>
      <w:r w:rsidR="00A85C40">
        <w:rPr>
          <w:sz w:val="28"/>
          <w:szCs w:val="28"/>
        </w:rPr>
        <w:t>6</w:t>
      </w:r>
      <w:r>
        <w:rPr>
          <w:sz w:val="28"/>
          <w:szCs w:val="28"/>
        </w:rPr>
        <w:t xml:space="preserve"> б. (средний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гражданской идентичности личности)</w:t>
      </w:r>
    </w:p>
    <w:p w:rsidR="0037535A" w:rsidRDefault="0037535A" w:rsidP="00080D8C">
      <w:pPr>
        <w:pStyle w:val="a3"/>
        <w:rPr>
          <w:sz w:val="28"/>
          <w:szCs w:val="28"/>
        </w:rPr>
      </w:pPr>
      <w:r>
        <w:rPr>
          <w:sz w:val="28"/>
          <w:szCs w:val="28"/>
        </w:rPr>
        <w:t>в) Поведенческий компонент гражданской идентичности (готовность к действиям в защите своей Родины, своего народа) – 2</w:t>
      </w:r>
      <w:r w:rsidR="00A85C40">
        <w:rPr>
          <w:sz w:val="28"/>
          <w:szCs w:val="28"/>
        </w:rPr>
        <w:t>8</w:t>
      </w:r>
      <w:r>
        <w:rPr>
          <w:sz w:val="28"/>
          <w:szCs w:val="28"/>
        </w:rPr>
        <w:t xml:space="preserve"> б. Высокий уровень (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гражданской идентичности личности).</w:t>
      </w:r>
    </w:p>
    <w:p w:rsidR="0037535A" w:rsidRDefault="0037535A" w:rsidP="00080D8C">
      <w:pPr>
        <w:pStyle w:val="a3"/>
        <w:rPr>
          <w:sz w:val="28"/>
          <w:szCs w:val="28"/>
        </w:rPr>
      </w:pPr>
    </w:p>
    <w:p w:rsidR="0037535A" w:rsidRDefault="0037535A" w:rsidP="00080D8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итогам, на основе общей суммы набранных баллов можно определить, что у учащихся МКОУ «</w:t>
      </w:r>
      <w:proofErr w:type="spellStart"/>
      <w:r>
        <w:rPr>
          <w:sz w:val="28"/>
          <w:szCs w:val="28"/>
        </w:rPr>
        <w:t>Куркентская</w:t>
      </w:r>
      <w:proofErr w:type="spellEnd"/>
      <w:r>
        <w:rPr>
          <w:sz w:val="28"/>
          <w:szCs w:val="28"/>
        </w:rPr>
        <w:t xml:space="preserve"> СОШ №</w:t>
      </w:r>
      <w:r w:rsidR="006F671B">
        <w:rPr>
          <w:sz w:val="28"/>
          <w:szCs w:val="28"/>
        </w:rPr>
        <w:t>1</w:t>
      </w:r>
      <w:r w:rsidR="008678BB" w:rsidRPr="008678BB">
        <w:rPr>
          <w:sz w:val="28"/>
          <w:szCs w:val="28"/>
        </w:rPr>
        <w:t xml:space="preserve"> </w:t>
      </w:r>
      <w:r w:rsidR="008678BB">
        <w:rPr>
          <w:sz w:val="28"/>
          <w:szCs w:val="28"/>
        </w:rPr>
        <w:t>им. Рагимова М.М.</w:t>
      </w:r>
      <w:r>
        <w:rPr>
          <w:sz w:val="28"/>
          <w:szCs w:val="28"/>
        </w:rPr>
        <w:t xml:space="preserve">» средний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гражданской идентичности.</w:t>
      </w:r>
    </w:p>
    <w:p w:rsidR="0037535A" w:rsidRDefault="0037535A" w:rsidP="00080D8C">
      <w:pPr>
        <w:pStyle w:val="a3"/>
        <w:rPr>
          <w:sz w:val="28"/>
          <w:szCs w:val="28"/>
        </w:rPr>
      </w:pPr>
    </w:p>
    <w:p w:rsidR="00CF6923" w:rsidRDefault="0037535A" w:rsidP="003753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Проведенный в школе экспресс –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«Индекс толерантности» при обработке результатов выявил, что средний балл составляет 6</w:t>
      </w:r>
      <w:r w:rsidR="00A85C40">
        <w:rPr>
          <w:sz w:val="28"/>
          <w:szCs w:val="28"/>
        </w:rPr>
        <w:t>8</w:t>
      </w:r>
      <w:r>
        <w:rPr>
          <w:sz w:val="28"/>
          <w:szCs w:val="28"/>
        </w:rPr>
        <w:t xml:space="preserve"> баллов, что говорит о среднем уровне толерантности учащихся. Такие результаты показывают респонденты, для которых характерно сочетание как толерантных, так и </w:t>
      </w:r>
      <w:proofErr w:type="spellStart"/>
      <w:r>
        <w:rPr>
          <w:sz w:val="28"/>
          <w:szCs w:val="28"/>
        </w:rPr>
        <w:t>интолерантных</w:t>
      </w:r>
      <w:proofErr w:type="spellEnd"/>
      <w:r>
        <w:rPr>
          <w:sz w:val="28"/>
          <w:szCs w:val="28"/>
        </w:rPr>
        <w:t xml:space="preserve">  черт. В одних социальных ситуациях он</w:t>
      </w:r>
      <w:r w:rsidR="00C56DCA">
        <w:rPr>
          <w:sz w:val="28"/>
          <w:szCs w:val="28"/>
        </w:rPr>
        <w:t>и</w:t>
      </w:r>
      <w:r>
        <w:rPr>
          <w:sz w:val="28"/>
          <w:szCs w:val="28"/>
        </w:rPr>
        <w:t xml:space="preserve"> ведут толерантно, в других могут проявлять </w:t>
      </w:r>
      <w:proofErr w:type="spellStart"/>
      <w:r>
        <w:rPr>
          <w:sz w:val="28"/>
          <w:szCs w:val="28"/>
        </w:rPr>
        <w:t>интоле</w:t>
      </w:r>
      <w:r w:rsidR="00CF6923">
        <w:rPr>
          <w:sz w:val="28"/>
          <w:szCs w:val="28"/>
        </w:rPr>
        <w:t>рантсность</w:t>
      </w:r>
      <w:proofErr w:type="spellEnd"/>
      <w:r w:rsidR="00CF6923">
        <w:rPr>
          <w:sz w:val="28"/>
          <w:szCs w:val="28"/>
        </w:rPr>
        <w:t xml:space="preserve">. </w:t>
      </w:r>
    </w:p>
    <w:p w:rsidR="00CF6923" w:rsidRDefault="00CF6923" w:rsidP="0037535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этнического</w:t>
      </w:r>
      <w:proofErr w:type="gramEnd"/>
      <w:r>
        <w:rPr>
          <w:sz w:val="28"/>
          <w:szCs w:val="28"/>
        </w:rPr>
        <w:t xml:space="preserve"> самосознания и его трансформации в условиях межэтнической напряженности выявлены следующие средние баллы по типам этнической идентичности: </w:t>
      </w:r>
    </w:p>
    <w:p w:rsidR="00CF6923" w:rsidRDefault="00CF6923" w:rsidP="00CF69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Этнонигилизм</w:t>
      </w:r>
      <w:proofErr w:type="spellEnd"/>
      <w:r>
        <w:rPr>
          <w:sz w:val="28"/>
          <w:szCs w:val="28"/>
        </w:rPr>
        <w:t xml:space="preserve"> – </w:t>
      </w:r>
      <w:r w:rsidR="00A85C40">
        <w:rPr>
          <w:sz w:val="28"/>
          <w:szCs w:val="28"/>
        </w:rPr>
        <w:t>8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pStyle w:val="a3"/>
        <w:rPr>
          <w:sz w:val="28"/>
          <w:szCs w:val="28"/>
        </w:rPr>
      </w:pPr>
      <w:r>
        <w:rPr>
          <w:sz w:val="28"/>
          <w:szCs w:val="28"/>
        </w:rPr>
        <w:t>б) Этническая индифферентность – 1</w:t>
      </w:r>
      <w:r w:rsidR="00A85C40">
        <w:rPr>
          <w:sz w:val="28"/>
          <w:szCs w:val="28"/>
        </w:rPr>
        <w:t>5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pStyle w:val="a3"/>
        <w:rPr>
          <w:sz w:val="28"/>
          <w:szCs w:val="28"/>
        </w:rPr>
      </w:pPr>
      <w:r>
        <w:rPr>
          <w:sz w:val="28"/>
          <w:szCs w:val="28"/>
        </w:rPr>
        <w:t>в) Норма (позитивная этническая идентичность) – 1</w:t>
      </w:r>
      <w:r w:rsidR="00A85C40">
        <w:rPr>
          <w:sz w:val="28"/>
          <w:szCs w:val="28"/>
        </w:rPr>
        <w:t>6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Этноэгоизм</w:t>
      </w:r>
      <w:proofErr w:type="spellEnd"/>
      <w:r>
        <w:rPr>
          <w:sz w:val="28"/>
          <w:szCs w:val="28"/>
        </w:rPr>
        <w:t xml:space="preserve"> – </w:t>
      </w:r>
      <w:r w:rsidR="00A85C40">
        <w:rPr>
          <w:sz w:val="28"/>
          <w:szCs w:val="28"/>
        </w:rPr>
        <w:t>8</w:t>
      </w:r>
      <w:r>
        <w:rPr>
          <w:sz w:val="28"/>
          <w:szCs w:val="28"/>
        </w:rPr>
        <w:t>б.</w:t>
      </w:r>
    </w:p>
    <w:p w:rsidR="00CF6923" w:rsidRDefault="00CF6923" w:rsidP="00CF6923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Этноизоляцион</w:t>
      </w:r>
      <w:r w:rsidR="00C56DCA">
        <w:rPr>
          <w:sz w:val="28"/>
          <w:szCs w:val="28"/>
        </w:rPr>
        <w:t>и</w:t>
      </w:r>
      <w:r>
        <w:rPr>
          <w:sz w:val="28"/>
          <w:szCs w:val="28"/>
        </w:rPr>
        <w:t>зм</w:t>
      </w:r>
      <w:proofErr w:type="spellEnd"/>
      <w:r>
        <w:rPr>
          <w:sz w:val="28"/>
          <w:szCs w:val="28"/>
        </w:rPr>
        <w:t xml:space="preserve"> –</w:t>
      </w:r>
      <w:r w:rsidR="00A85C40">
        <w:rPr>
          <w:sz w:val="28"/>
          <w:szCs w:val="28"/>
        </w:rPr>
        <w:t>8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>
        <w:rPr>
          <w:sz w:val="28"/>
          <w:szCs w:val="28"/>
        </w:rPr>
        <w:t>Этнофанатизм</w:t>
      </w:r>
      <w:proofErr w:type="spellEnd"/>
      <w:r>
        <w:rPr>
          <w:sz w:val="28"/>
          <w:szCs w:val="28"/>
        </w:rPr>
        <w:t xml:space="preserve"> – 1</w:t>
      </w:r>
      <w:r w:rsidR="00A85C40">
        <w:rPr>
          <w:sz w:val="28"/>
          <w:szCs w:val="28"/>
        </w:rPr>
        <w:t>1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rPr>
          <w:sz w:val="28"/>
          <w:szCs w:val="28"/>
        </w:rPr>
      </w:pPr>
      <w:r>
        <w:rPr>
          <w:sz w:val="28"/>
          <w:szCs w:val="28"/>
        </w:rPr>
        <w:t xml:space="preserve">    4) по проведенной методике диагностики риска возникновения   межэтнических и межконфессиональных конфликтов средние баллы по факторам распределились следующим образом: </w:t>
      </w:r>
    </w:p>
    <w:p w:rsidR="00CF6923" w:rsidRDefault="00CF6923" w:rsidP="00CF6923">
      <w:pPr>
        <w:rPr>
          <w:sz w:val="28"/>
          <w:szCs w:val="28"/>
        </w:rPr>
      </w:pPr>
      <w:r>
        <w:rPr>
          <w:sz w:val="28"/>
          <w:szCs w:val="28"/>
        </w:rPr>
        <w:t xml:space="preserve">а) Фактор – фактор стремления сохранить «чистоту», культуру, традиции и уклада жизни своего народа – </w:t>
      </w:r>
      <w:r w:rsidR="00A85C40">
        <w:rPr>
          <w:sz w:val="28"/>
          <w:szCs w:val="28"/>
        </w:rPr>
        <w:t>19</w:t>
      </w:r>
      <w:r>
        <w:rPr>
          <w:sz w:val="28"/>
          <w:szCs w:val="28"/>
        </w:rPr>
        <w:t xml:space="preserve"> б.</w:t>
      </w:r>
    </w:p>
    <w:p w:rsidR="00CF6923" w:rsidRDefault="00CF6923" w:rsidP="00CF6923">
      <w:pPr>
        <w:rPr>
          <w:sz w:val="28"/>
          <w:szCs w:val="28"/>
        </w:rPr>
      </w:pPr>
      <w:r>
        <w:rPr>
          <w:sz w:val="28"/>
          <w:szCs w:val="28"/>
        </w:rPr>
        <w:t xml:space="preserve">б) Фактор – фактор </w:t>
      </w:r>
      <w:r w:rsidR="00C56DCA">
        <w:rPr>
          <w:sz w:val="28"/>
          <w:szCs w:val="28"/>
        </w:rPr>
        <w:t>ощущения превосходства</w:t>
      </w:r>
      <w:r>
        <w:rPr>
          <w:sz w:val="28"/>
          <w:szCs w:val="28"/>
        </w:rPr>
        <w:t xml:space="preserve"> своего народа над другими – 2</w:t>
      </w:r>
      <w:r w:rsidR="00A85C40">
        <w:rPr>
          <w:sz w:val="28"/>
          <w:szCs w:val="28"/>
        </w:rPr>
        <w:t>4</w:t>
      </w:r>
      <w:r>
        <w:rPr>
          <w:sz w:val="28"/>
          <w:szCs w:val="28"/>
        </w:rPr>
        <w:t xml:space="preserve"> б.</w:t>
      </w:r>
    </w:p>
    <w:p w:rsidR="00C56DCA" w:rsidRDefault="00CF6923" w:rsidP="00CF6923">
      <w:pPr>
        <w:rPr>
          <w:sz w:val="28"/>
          <w:szCs w:val="28"/>
        </w:rPr>
      </w:pPr>
      <w:r>
        <w:rPr>
          <w:sz w:val="28"/>
          <w:szCs w:val="28"/>
        </w:rPr>
        <w:t xml:space="preserve">в) Фактор – фактор </w:t>
      </w:r>
      <w:proofErr w:type="spellStart"/>
      <w:r>
        <w:rPr>
          <w:sz w:val="28"/>
          <w:szCs w:val="28"/>
        </w:rPr>
        <w:t>несформированности</w:t>
      </w:r>
      <w:proofErr w:type="spellEnd"/>
      <w:r>
        <w:rPr>
          <w:sz w:val="28"/>
          <w:szCs w:val="28"/>
        </w:rPr>
        <w:t xml:space="preserve"> толерантности как черты личности –</w:t>
      </w:r>
      <w:r w:rsidR="00C56DCA">
        <w:rPr>
          <w:sz w:val="28"/>
          <w:szCs w:val="28"/>
        </w:rPr>
        <w:t xml:space="preserve"> 1</w:t>
      </w:r>
      <w:r w:rsidR="00A85C40">
        <w:rPr>
          <w:sz w:val="28"/>
          <w:szCs w:val="28"/>
        </w:rPr>
        <w:t>6</w:t>
      </w:r>
      <w:r w:rsidR="00C56DCA">
        <w:rPr>
          <w:sz w:val="28"/>
          <w:szCs w:val="28"/>
        </w:rPr>
        <w:t>б.</w:t>
      </w:r>
    </w:p>
    <w:p w:rsidR="00C56DCA" w:rsidRDefault="00C56DCA" w:rsidP="00CF6923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CF6923" w:rsidRPr="00CF692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 – фактор категорического неприятия инакомыслия чужого, иного, непривычного, кажущегося странным – 1</w:t>
      </w:r>
      <w:r w:rsidR="00A85C40">
        <w:rPr>
          <w:sz w:val="28"/>
          <w:szCs w:val="28"/>
        </w:rPr>
        <w:t>2</w:t>
      </w:r>
      <w:r>
        <w:rPr>
          <w:sz w:val="28"/>
          <w:szCs w:val="28"/>
        </w:rPr>
        <w:t xml:space="preserve"> б.</w:t>
      </w:r>
    </w:p>
    <w:p w:rsidR="0037535A" w:rsidRDefault="00C56DCA" w:rsidP="00CF69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37535A" w:rsidRPr="00CF6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Фактор – фактор авторитарности и стереотипии – </w:t>
      </w:r>
      <w:r w:rsidR="00A85C40">
        <w:rPr>
          <w:sz w:val="28"/>
          <w:szCs w:val="28"/>
        </w:rPr>
        <w:t>19</w:t>
      </w:r>
      <w:r>
        <w:rPr>
          <w:sz w:val="28"/>
          <w:szCs w:val="28"/>
        </w:rPr>
        <w:t xml:space="preserve"> б.</w:t>
      </w:r>
    </w:p>
    <w:p w:rsidR="00C56DCA" w:rsidRDefault="00C56DCA" w:rsidP="00CF6923">
      <w:pPr>
        <w:rPr>
          <w:sz w:val="28"/>
          <w:szCs w:val="28"/>
        </w:rPr>
      </w:pPr>
      <w:r>
        <w:rPr>
          <w:sz w:val="28"/>
          <w:szCs w:val="28"/>
        </w:rPr>
        <w:t>Результаты по всем факторам указывают на среднюю выраженность социально – психологического риска проявления того или иного фактора.</w:t>
      </w:r>
    </w:p>
    <w:p w:rsidR="00C56DCA" w:rsidRDefault="00C56DCA" w:rsidP="00CF6923">
      <w:pPr>
        <w:rPr>
          <w:sz w:val="28"/>
          <w:szCs w:val="28"/>
        </w:rPr>
      </w:pPr>
    </w:p>
    <w:p w:rsidR="00E10DBE" w:rsidRDefault="00C56DCA" w:rsidP="00E10DBE">
      <w:pPr>
        <w:rPr>
          <w:sz w:val="28"/>
          <w:szCs w:val="28"/>
        </w:rPr>
      </w:pPr>
      <w:r>
        <w:rPr>
          <w:sz w:val="28"/>
          <w:szCs w:val="28"/>
        </w:rPr>
        <w:t xml:space="preserve">Педагог – психолог __________________________  </w:t>
      </w:r>
      <w:proofErr w:type="spellStart"/>
      <w:r w:rsidR="006F671B">
        <w:rPr>
          <w:sz w:val="28"/>
          <w:szCs w:val="28"/>
        </w:rPr>
        <w:t>Бедалова</w:t>
      </w:r>
      <w:proofErr w:type="spellEnd"/>
      <w:r w:rsidR="006F671B">
        <w:rPr>
          <w:sz w:val="28"/>
          <w:szCs w:val="28"/>
        </w:rPr>
        <w:t xml:space="preserve"> Л.А.</w:t>
      </w:r>
    </w:p>
    <w:p w:rsidR="00E10DBE" w:rsidRPr="00E10DBE" w:rsidRDefault="0037535A" w:rsidP="00E10D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0DBE" w:rsidRPr="00E10DBE" w:rsidSect="00C56DCA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2B2"/>
    <w:multiLevelType w:val="hybridMultilevel"/>
    <w:tmpl w:val="8F22A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7425"/>
    <w:multiLevelType w:val="hybridMultilevel"/>
    <w:tmpl w:val="8A5A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10DBE"/>
    <w:rsid w:val="00080D8C"/>
    <w:rsid w:val="00161830"/>
    <w:rsid w:val="0037535A"/>
    <w:rsid w:val="006B4368"/>
    <w:rsid w:val="006F671B"/>
    <w:rsid w:val="008678BB"/>
    <w:rsid w:val="008E075A"/>
    <w:rsid w:val="00A85C40"/>
    <w:rsid w:val="00C56DCA"/>
    <w:rsid w:val="00CF6923"/>
    <w:rsid w:val="00E1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6</cp:revision>
  <cp:lastPrinted>2017-12-19T15:21:00Z</cp:lastPrinted>
  <dcterms:created xsi:type="dcterms:W3CDTF">2017-12-19T14:24:00Z</dcterms:created>
  <dcterms:modified xsi:type="dcterms:W3CDTF">2018-05-20T16:56:00Z</dcterms:modified>
</cp:coreProperties>
</file>