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F8E" w:rsidRDefault="00D45F13">
      <w:pPr>
        <w:pStyle w:val="a7"/>
        <w:ind w:left="0" w:firstLine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7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7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D45F13">
      <w:pPr>
        <w:pStyle w:val="a7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7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F62FF1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7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7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7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7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7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7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7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7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7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7"/>
        <w:ind w:left="0" w:firstLine="567"/>
        <w:contextualSpacing/>
      </w:pPr>
      <w: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инфекции»;</w:t>
      </w:r>
    </w:p>
    <w:p w:rsidR="00F75F8E" w:rsidRDefault="00D45F13">
      <w:pPr>
        <w:pStyle w:val="a7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 xml:space="preserve">Об утверждении Плана неотложных мероприятий по предупреждению распространения </w:t>
      </w:r>
      <w:proofErr w:type="spellStart"/>
      <w:r>
        <w:rPr>
          <w:rStyle w:val="a3"/>
          <w:b w:val="0"/>
          <w:bCs w:val="0"/>
        </w:rPr>
        <w:t>коронавирусной</w:t>
      </w:r>
      <w:proofErr w:type="spellEnd"/>
      <w:r>
        <w:rPr>
          <w:rStyle w:val="a3"/>
          <w:b w:val="0"/>
          <w:bCs w:val="0"/>
        </w:rPr>
        <w:t xml:space="preserve"> инфекции</w:t>
      </w:r>
      <w:r>
        <w:t>»;</w:t>
      </w:r>
    </w:p>
    <w:p w:rsidR="00F75F8E" w:rsidRDefault="00D45F13">
      <w:pPr>
        <w:pStyle w:val="a7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a7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7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7"/>
        <w:ind w:left="0" w:firstLine="567"/>
        <w:contextualSpacing/>
      </w:pPr>
      <w: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>
        <w:t>видеоруководства</w:t>
      </w:r>
      <w:proofErr w:type="spellEnd"/>
      <w:r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7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7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2"/>
          </w:rPr>
          <w:t>http://www.dagminobr.ru/deiatelnost/konkursi/informaciya/</w:t>
        </w:r>
      </w:hyperlink>
      <w:r>
        <w:t xml:space="preserve"> </w:t>
      </w:r>
      <w:proofErr w:type="spellStart"/>
      <w:r w:rsidRPr="00D45F13">
        <w:t>goryachaya_liniya_metodicheskoy_podderjki_uch</w:t>
      </w:r>
      <w:proofErr w:type="spellEnd"/>
      <w:r w:rsidRPr="00D45F13">
        <w:t>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7"/>
        <w:ind w:left="0" w:firstLine="567"/>
        <w:contextualSpacing/>
      </w:pPr>
    </w:p>
    <w:p w:rsidR="00F75F8E" w:rsidRDefault="00D45F13">
      <w:pPr>
        <w:pStyle w:val="a7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7"/>
        <w:ind w:left="0" w:firstLine="567"/>
        <w:contextualSpacing/>
      </w:pPr>
    </w:p>
    <w:p w:rsidR="00AC00E4" w:rsidRDefault="00AC00E4" w:rsidP="00AC00E4">
      <w:pPr>
        <w:pStyle w:val="a7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7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7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7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скайп,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7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a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7"/>
        <w:ind w:left="0" w:firstLine="567"/>
        <w:contextualSpacing/>
        <w:jc w:val="left"/>
      </w:pPr>
    </w:p>
    <w:p w:rsidR="00F75F8E" w:rsidRDefault="00D45F13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7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7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>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a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a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a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7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a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a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7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a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7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7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7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7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7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7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7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7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7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7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7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7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7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7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7"/>
        <w:ind w:left="0" w:firstLine="567"/>
        <w:contextualSpacing/>
      </w:pPr>
      <w:proofErr w:type="spellStart"/>
      <w:r>
        <w:t>Видеоурок</w:t>
      </w:r>
      <w:proofErr w:type="spellEnd"/>
      <w: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>
        <w:t>видеоурок</w:t>
      </w:r>
      <w:proofErr w:type="spellEnd"/>
      <w:r>
        <w:t xml:space="preserve"> в любое время (офлайн режим). Для создания </w:t>
      </w:r>
      <w:proofErr w:type="spellStart"/>
      <w:r>
        <w:t>видеоурока</w:t>
      </w:r>
      <w:proofErr w:type="spellEnd"/>
      <w:r>
        <w:t xml:space="preserve"> используются следующие технические устройства:</w:t>
      </w:r>
    </w:p>
    <w:p w:rsidR="00F75F8E" w:rsidRDefault="00D45F13">
      <w:pPr>
        <w:pStyle w:val="a7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7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7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7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7"/>
        <w:ind w:left="0" w:firstLine="567"/>
        <w:contextualSpacing/>
      </w:pPr>
      <w:r>
        <w:t xml:space="preserve">При разработке </w:t>
      </w:r>
      <w:proofErr w:type="spellStart"/>
      <w:r>
        <w:t>видеоурока</w:t>
      </w:r>
      <w:proofErr w:type="spellEnd"/>
      <w:r>
        <w:t xml:space="preserve"> необходимо следовать следующим правилам:</w:t>
      </w:r>
    </w:p>
    <w:p w:rsidR="00F75F8E" w:rsidRDefault="00D45F13">
      <w:pPr>
        <w:pStyle w:val="a7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7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7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7"/>
        <w:ind w:left="0" w:firstLine="567"/>
        <w:contextualSpacing/>
      </w:pPr>
      <w:proofErr w:type="spellStart"/>
      <w:r>
        <w:t>Вебинар</w:t>
      </w:r>
      <w:proofErr w:type="spellEnd"/>
      <w:r>
        <w:t xml:space="preserve">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7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7"/>
        <w:ind w:left="0" w:firstLine="567"/>
        <w:contextualSpacing/>
      </w:pPr>
      <w:proofErr w:type="spellStart"/>
      <w:r>
        <w:t>Разноформатный</w:t>
      </w:r>
      <w:proofErr w:type="spellEnd"/>
      <w:r>
        <w:t xml:space="preserve"> контент (текстовый материал, презентации, </w:t>
      </w:r>
      <w:proofErr w:type="spellStart"/>
      <w:r>
        <w:t>инфографика</w:t>
      </w:r>
      <w:proofErr w:type="spellEnd"/>
      <w:r>
        <w:t>), который может использовать в учебных целях.</w:t>
      </w:r>
    </w:p>
    <w:p w:rsidR="00F75F8E" w:rsidRDefault="00D45F13">
      <w:pPr>
        <w:pStyle w:val="a7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7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7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7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7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7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7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7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7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7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7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a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 Высокая </w:t>
      </w:r>
      <w:proofErr w:type="spellStart"/>
      <w:r>
        <w:rPr>
          <w:sz w:val="28"/>
        </w:rPr>
        <w:t>трудозатратность</w:t>
      </w:r>
      <w:proofErr w:type="spellEnd"/>
      <w:r>
        <w:rPr>
          <w:sz w:val="28"/>
        </w:rPr>
        <w:t xml:space="preserve"> на этапе формирования учебного материала.</w:t>
      </w:r>
    </w:p>
    <w:p w:rsidR="00F75F8E" w:rsidRDefault="00D45F13">
      <w:pPr>
        <w:pStyle w:val="a7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a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7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a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7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7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a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Онлайн лекция,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a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7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w w:val="105"/>
                <w:sz w:val="26"/>
              </w:rPr>
              <w:t>Вре</w:t>
            </w:r>
            <w:proofErr w:type="spellEnd"/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7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proofErr w:type="spellStart"/>
      <w:r>
        <w:rPr>
          <w:b/>
          <w:sz w:val="28"/>
        </w:rPr>
        <w:t>Microsoft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Teams</w:t>
      </w:r>
      <w:proofErr w:type="spellEnd"/>
      <w:r>
        <w:rPr>
          <w:b/>
          <w:sz w:val="28"/>
        </w:rPr>
        <w:t>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</w:t>
      </w:r>
      <w:proofErr w:type="spellStart"/>
      <w:r>
        <w:rPr>
          <w:sz w:val="28"/>
        </w:rPr>
        <w:t>Apple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Android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 xml:space="preserve">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возможность формировать план событий и задачи (интегрирован с </w:t>
      </w:r>
      <w:proofErr w:type="spellStart"/>
      <w:r>
        <w:rPr>
          <w:sz w:val="28"/>
        </w:rPr>
        <w:t>Outlook</w:t>
      </w:r>
      <w:proofErr w:type="spellEnd"/>
      <w:r>
        <w:rPr>
          <w:sz w:val="28"/>
        </w:rPr>
        <w:t>).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7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7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7"/>
        <w:ind w:left="0" w:firstLine="567"/>
        <w:contextualSpacing/>
      </w:pPr>
      <w:proofErr w:type="spellStart"/>
      <w:r>
        <w:t>Moodle</w:t>
      </w:r>
      <w:proofErr w:type="spellEnd"/>
      <w:r>
        <w:t xml:space="preserve"> позволяет: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cloud</w:t>
      </w:r>
      <w:proofErr w:type="spellEnd"/>
      <w:r>
        <w:rPr>
          <w:sz w:val="28"/>
        </w:rPr>
        <w:t xml:space="preserve">. В отличие от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Learme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.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Google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Classroom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объединяет в себя все сервисы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(автоматически создает на диске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7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7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7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7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7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7"/>
        <w:ind w:left="0" w:firstLine="567"/>
        <w:contextualSpacing/>
      </w:pPr>
      <w:r>
        <w:t xml:space="preserve">120 тысяч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>
        <w:t>Яндекс.Учебник</w:t>
      </w:r>
      <w:proofErr w:type="spellEnd"/>
      <w:r>
        <w:t>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ЯКласс</w:t>
      </w:r>
      <w:proofErr w:type="spellEnd"/>
      <w:r>
        <w:rPr>
          <w:b/>
          <w:i/>
        </w:rPr>
        <w:t xml:space="preserve">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 xml:space="preserve"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>
        <w:t>вебинары</w:t>
      </w:r>
      <w:proofErr w:type="spellEnd"/>
      <w:r>
        <w:t xml:space="preserve"> по дистанционному обучению.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Мособртв</w:t>
      </w:r>
      <w:proofErr w:type="spellEnd"/>
      <w:r>
        <w:rPr>
          <w:b/>
          <w:i/>
        </w:rPr>
        <w:t xml:space="preserve">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 xml:space="preserve">(https://site.bilet.worldskills.ru/) – про ориентационный портал с </w:t>
      </w:r>
      <w:proofErr w:type="spellStart"/>
      <w:r>
        <w:t>видеоуроками</w:t>
      </w:r>
      <w:proofErr w:type="spellEnd"/>
      <w:r>
        <w:t xml:space="preserve"> для средней и старшей школы;</w:t>
      </w:r>
    </w:p>
    <w:p w:rsidR="00F75F8E" w:rsidRDefault="00F62FF1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Олимпиум</w:t>
      </w:r>
      <w:proofErr w:type="spellEnd"/>
      <w:r>
        <w:rPr>
          <w:b/>
          <w:i/>
        </w:rPr>
        <w:t xml:space="preserve">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7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7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7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7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7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7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7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7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7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7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7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7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7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7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Интерактивные </w:t>
      </w:r>
      <w:proofErr w:type="spellStart"/>
      <w:r>
        <w:t>видеоуроки</w:t>
      </w:r>
      <w:proofErr w:type="spellEnd"/>
      <w: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7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(31 рабочая программа и более 6000 интерактивных </w:t>
      </w:r>
      <w:proofErr w:type="spellStart"/>
      <w:r>
        <w:t>видеоуроков</w:t>
      </w:r>
      <w:proofErr w:type="spellEnd"/>
      <w:r>
        <w:t xml:space="preserve"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7"/>
        <w:ind w:left="0" w:firstLine="567"/>
        <w:contextualSpacing/>
      </w:pPr>
      <w: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>
        <w:t>интернет-ресурсов</w:t>
      </w:r>
      <w:proofErr w:type="spellEnd"/>
      <w:r>
        <w:t>, рекомендованных к изучению.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7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Кроме интерактивных </w:t>
      </w:r>
      <w:proofErr w:type="spellStart"/>
      <w:r>
        <w:t>видеоуроков</w:t>
      </w:r>
      <w:proofErr w:type="spellEnd"/>
      <w:r>
        <w:t xml:space="preserve"> на портале РЭШ представлены материалы других образовательных проектов («</w:t>
      </w:r>
      <w:proofErr w:type="spellStart"/>
      <w:r>
        <w:t>Киноуроки</w:t>
      </w:r>
      <w:proofErr w:type="spellEnd"/>
      <w:r>
        <w:t xml:space="preserve"> в школах России», «Шахматы», </w:t>
      </w:r>
      <w:proofErr w:type="spellStart"/>
      <w:r>
        <w:t>видеоэкскурсии</w:t>
      </w:r>
      <w:proofErr w:type="spellEnd"/>
      <w:r>
        <w:t xml:space="preserve"> и </w:t>
      </w:r>
      <w:proofErr w:type="spellStart"/>
      <w:r>
        <w:t>видеолекции</w:t>
      </w:r>
      <w:proofErr w:type="spellEnd"/>
      <w: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d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d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 xml:space="preserve">Для авторизации Вы можете воспользоваться аккаунтами в социальных сетях </w:t>
      </w:r>
      <w:proofErr w:type="spellStart"/>
      <w:r>
        <w:t>ВКонтакте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7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7"/>
        <w:ind w:left="0" w:firstLine="567"/>
        <w:contextualSpacing/>
      </w:pPr>
      <w:r>
        <w:t>Начало работы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 нажмите «Настройки». </w:t>
      </w:r>
    </w:p>
    <w:p w:rsidR="00F75F8E" w:rsidRDefault="00D45F13">
      <w:pPr>
        <w:pStyle w:val="a7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7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7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7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7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7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7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7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7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7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</w:t>
      </w:r>
      <w:proofErr w:type="spellStart"/>
      <w:r>
        <w:t>типпройденных</w:t>
      </w:r>
      <w:proofErr w:type="spellEnd"/>
      <w:r>
        <w:t xml:space="preserve"> заданий/ результат / статус урока.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7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7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7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7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 xml:space="preserve">www.gumer.info/bibliotek_Buks/Literat/Index_Lit.php / – Электронная библиотека </w:t>
      </w:r>
      <w:proofErr w:type="spellStart"/>
      <w:r>
        <w:t>Гумер</w:t>
      </w:r>
      <w:proofErr w:type="spellEnd"/>
      <w:r>
        <w:t>. Литературоведение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</w:t>
      </w:r>
      <w:proofErr w:type="spellStart"/>
      <w:r>
        <w:t>Библиотекарь.Ру</w:t>
      </w:r>
      <w:proofErr w:type="spellEnd"/>
      <w:r>
        <w:t>»  – электронная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 xml:space="preserve">Н.С. </w:t>
      </w:r>
      <w:proofErr w:type="spellStart"/>
      <w:r>
        <w:t>Валгина</w:t>
      </w:r>
      <w:proofErr w:type="spellEnd"/>
      <w:r>
        <w:t>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=</w:t>
      </w:r>
      <w:proofErr w:type="spellStart"/>
      <w:r>
        <w:t>viewlin</w:t>
      </w:r>
      <w:proofErr w:type="spellEnd"/>
      <w:r>
        <w:t>... –  Каталог образовательных ресурсов по литературе http://litera.edu.ru/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http://school-collection.edu.ru/catalog/rubr/8f5d7210-86a6-11da-a72b- 0800200c9a66/16038/?&amp;</w:t>
      </w:r>
      <w:proofErr w:type="spellStart"/>
      <w:r>
        <w:t>sort</w:t>
      </w:r>
      <w:proofErr w:type="spellEnd"/>
      <w:r>
        <w:t xml:space="preserve"> / – Литература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</w:t>
      </w:r>
      <w:proofErr w:type="spellStart"/>
      <w:r>
        <w:t>PedVeD</w:t>
      </w:r>
      <w:proofErr w:type="spellEnd"/>
      <w:r>
        <w:t>» – помощь учителю-словеснику, студенту-филологу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 xml:space="preserve">– </w:t>
      </w:r>
      <w:proofErr w:type="spellStart"/>
      <w:r>
        <w:t>Инфотека</w:t>
      </w:r>
      <w:proofErr w:type="spellEnd"/>
      <w:r>
        <w:t xml:space="preserve"> методических материалов по 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7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 xml:space="preserve">http://pascalabc.net – онлайн система программирования </w:t>
      </w:r>
      <w:proofErr w:type="spellStart"/>
      <w:r>
        <w:t>Pascal</w:t>
      </w:r>
      <w:proofErr w:type="spellEnd"/>
      <w:r>
        <w:t xml:space="preserve">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</w:r>
      <w:proofErr w:type="spellStart"/>
      <w:r>
        <w:t>подготовкеуроков</w:t>
      </w:r>
      <w:proofErr w:type="spellEnd"/>
      <w:r>
        <w:t>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 xml:space="preserve"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>
        <w:t>палеоклиматология</w:t>
      </w:r>
      <w:proofErr w:type="spellEnd"/>
      <w:r>
        <w:t>, палеоэкология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 xml:space="preserve">http://www.biblioguide.ru/ – </w:t>
      </w:r>
      <w:proofErr w:type="spellStart"/>
      <w:r>
        <w:t>BiblioГид</w:t>
      </w:r>
      <w:proofErr w:type="spellEnd"/>
      <w:r>
        <w:t>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 xml:space="preserve">http://www.maciki.com/ – На сайте детские песенки, сказки, </w:t>
      </w:r>
      <w:proofErr w:type="spellStart"/>
      <w:r>
        <w:t>потешки</w:t>
      </w:r>
      <w:proofErr w:type="spellEnd"/>
      <w:r>
        <w:t xml:space="preserve"> и прибаутки, загадки, скороговорки, колыбельные песенки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FF1" w:rsidRDefault="00F62FF1" w:rsidP="00F75F8E">
      <w:r>
        <w:separator/>
      </w:r>
    </w:p>
  </w:endnote>
  <w:endnote w:type="continuationSeparator" w:id="0">
    <w:p w:rsidR="00F62FF1" w:rsidRDefault="00F62FF1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Symbol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C5573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C5573">
      <w:rPr>
        <w:noProof/>
        <w:sz w:val="24"/>
        <w:szCs w:val="24"/>
      </w:rPr>
      <w:t>20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C5573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C5573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C5573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C5573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C5573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C5573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C5573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C5573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C5573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C5573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FF1" w:rsidRDefault="00F62FF1" w:rsidP="00F75F8E">
      <w:r>
        <w:separator/>
      </w:r>
    </w:p>
  </w:footnote>
  <w:footnote w:type="continuationSeparator" w:id="0">
    <w:p w:rsidR="00F62FF1" w:rsidRDefault="00F62FF1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8E"/>
    <w:rsid w:val="00090131"/>
    <w:rsid w:val="00AC00E4"/>
    <w:rsid w:val="00BD4609"/>
    <w:rsid w:val="00CF43BD"/>
    <w:rsid w:val="00D45F13"/>
    <w:rsid w:val="00EC5573"/>
    <w:rsid w:val="00F62FF1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6363D-F9CF-42CE-975B-5761782E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1">
    <w:name w:val="Заголовок1"/>
    <w:basedOn w:val="a"/>
    <w:next w:val="a7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8">
    <w:name w:val="List"/>
    <w:basedOn w:val="a7"/>
    <w:rsid w:val="00F75F8E"/>
    <w:rPr>
      <w:rFonts w:cs="Arial"/>
    </w:rPr>
  </w:style>
  <w:style w:type="paragraph" w:customStyle="1" w:styleId="10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a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b">
    <w:name w:val="Верхний и нижний колонтитулы"/>
    <w:basedOn w:val="a"/>
    <w:qFormat/>
    <w:rsid w:val="00F75F8E"/>
  </w:style>
  <w:style w:type="paragraph" w:customStyle="1" w:styleId="12">
    <w:name w:val="Нижний колонтитул1"/>
    <w:basedOn w:val="ab"/>
    <w:rsid w:val="00F75F8E"/>
  </w:style>
  <w:style w:type="paragraph" w:customStyle="1" w:styleId="ac">
    <w:name w:val="Содержимое врезки"/>
    <w:basedOn w:val="a"/>
    <w:qFormat/>
    <w:rsid w:val="00F75F8E"/>
  </w:style>
  <w:style w:type="paragraph" w:styleId="ad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F75F8E"/>
    <w:pPr>
      <w:suppressLineNumbers/>
    </w:pPr>
  </w:style>
  <w:style w:type="paragraph" w:styleId="af">
    <w:name w:val="Title"/>
    <w:basedOn w:val="1"/>
    <w:next w:val="a7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3">
    <w:name w:val="Указатель1"/>
    <w:basedOn w:val="1"/>
    <w:rsid w:val="00F75F8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13"/>
    <w:qFormat/>
    <w:rsid w:val="00F75F8E"/>
  </w:style>
  <w:style w:type="paragraph" w:customStyle="1" w:styleId="21">
    <w:name w:val="Оглавление 21"/>
    <w:basedOn w:val="a9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2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10458</Words>
  <Characters>59616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Administrator</cp:lastModifiedBy>
  <cp:revision>2</cp:revision>
  <dcterms:created xsi:type="dcterms:W3CDTF">2020-04-09T08:20:00Z</dcterms:created>
  <dcterms:modified xsi:type="dcterms:W3CDTF">2020-04-09T08:20:00Z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