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4C" w:rsidRPr="00050D2E" w:rsidRDefault="001D4C4C" w:rsidP="00050D2E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0000"/>
          <w:sz w:val="36"/>
          <w:szCs w:val="36"/>
          <w:lang w:val="en-US"/>
        </w:rPr>
      </w:pPr>
    </w:p>
    <w:p w:rsidR="00050D2E" w:rsidRDefault="001D4C4C" w:rsidP="00520888">
      <w:pPr>
        <w:pStyle w:val="3"/>
        <w:spacing w:before="0"/>
        <w:jc w:val="center"/>
        <w:rPr>
          <w:rFonts w:ascii="Tahoma" w:hAnsi="Tahoma" w:cs="Tahoma"/>
          <w:color w:val="BF0020"/>
          <w:sz w:val="48"/>
          <w:szCs w:val="48"/>
          <w:lang w:val="en-US"/>
        </w:rPr>
      </w:pPr>
      <w:r w:rsidRPr="00520888">
        <w:rPr>
          <w:rFonts w:ascii="Tahoma" w:hAnsi="Tahoma" w:cs="Tahoma"/>
          <w:color w:val="BF0020"/>
          <w:sz w:val="48"/>
          <w:szCs w:val="48"/>
        </w:rPr>
        <w:t xml:space="preserve">Памятка для родителей: </w:t>
      </w:r>
    </w:p>
    <w:p w:rsidR="001D4C4C" w:rsidRPr="00520888" w:rsidRDefault="001D4C4C" w:rsidP="00520888">
      <w:pPr>
        <w:pStyle w:val="3"/>
        <w:spacing w:before="0"/>
        <w:jc w:val="center"/>
        <w:rPr>
          <w:rFonts w:ascii="Tahoma" w:hAnsi="Tahoma" w:cs="Tahoma"/>
          <w:color w:val="BF0020"/>
          <w:sz w:val="48"/>
          <w:szCs w:val="48"/>
        </w:rPr>
      </w:pPr>
      <w:r w:rsidRPr="00520888">
        <w:rPr>
          <w:rFonts w:ascii="Tahoma" w:hAnsi="Tahoma" w:cs="Tahoma"/>
          <w:color w:val="BF0020"/>
          <w:sz w:val="48"/>
          <w:szCs w:val="48"/>
        </w:rPr>
        <w:t>в каких продуктах «живут» витамины</w:t>
      </w:r>
    </w:p>
    <w:p w:rsidR="00050D2E" w:rsidRPr="00050D2E" w:rsidRDefault="001D4C4C" w:rsidP="00050D2E">
      <w:pPr>
        <w:shd w:val="clear" w:color="auto" w:fill="FFFFFF"/>
        <w:spacing w:after="0" w:line="240" w:lineRule="auto"/>
        <w:ind w:right="-143" w:firstLine="709"/>
        <w:rPr>
          <w:rStyle w:val="a7"/>
          <w:rFonts w:ascii="Tahoma" w:hAnsi="Tahoma" w:cs="Tahoma"/>
          <w:b w:val="0"/>
          <w:bCs w:val="0"/>
          <w:color w:val="000000"/>
          <w:sz w:val="40"/>
          <w:szCs w:val="40"/>
          <w:shd w:val="clear" w:color="auto" w:fill="F6FBF0"/>
        </w:rPr>
      </w:pP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E32366">
        <w:rPr>
          <w:rStyle w:val="a7"/>
          <w:rFonts w:ascii="Tahoma" w:hAnsi="Tahoma" w:cs="Tahoma"/>
          <w:color w:val="0070C0"/>
          <w:sz w:val="40"/>
          <w:szCs w:val="40"/>
        </w:rPr>
        <w:t>Витамин</w:t>
      </w:r>
      <w:proofErr w:type="gramStart"/>
      <w:r w:rsidRPr="00E32366">
        <w:rPr>
          <w:rStyle w:val="a7"/>
          <w:rFonts w:ascii="Tahoma" w:hAnsi="Tahoma" w:cs="Tahoma"/>
          <w:color w:val="0070C0"/>
          <w:sz w:val="40"/>
          <w:szCs w:val="40"/>
        </w:rPr>
        <w:t xml:space="preserve"> А</w:t>
      </w:r>
      <w:proofErr w:type="gramEnd"/>
      <w:r w:rsidRPr="00520888">
        <w:rPr>
          <w:rStyle w:val="apple-converted-space"/>
          <w:rFonts w:ascii="Tahoma" w:hAnsi="Tahoma" w:cs="Tahoma"/>
          <w:color w:val="000000"/>
          <w:sz w:val="40"/>
          <w:szCs w:val="40"/>
          <w:shd w:val="clear" w:color="auto" w:fill="F6FBF0"/>
        </w:rPr>
        <w:t> </w:t>
      </w:r>
      <w:r w:rsidRPr="00520888">
        <w:rPr>
          <w:rFonts w:ascii="Tahoma" w:hAnsi="Tahoma" w:cs="Tahoma"/>
          <w:color w:val="000000"/>
          <w:sz w:val="40"/>
          <w:szCs w:val="40"/>
          <w:shd w:val="clear" w:color="auto" w:fill="F6FBF0"/>
        </w:rPr>
        <w:t>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</w:t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E32366">
        <w:rPr>
          <w:rStyle w:val="a7"/>
          <w:rFonts w:ascii="Tahoma" w:hAnsi="Tahoma" w:cs="Tahoma"/>
          <w:color w:val="0070C0"/>
          <w:sz w:val="40"/>
          <w:szCs w:val="40"/>
        </w:rPr>
        <w:t>Витамин B</w:t>
      </w:r>
      <w:r w:rsidRPr="00E32366">
        <w:rPr>
          <w:rStyle w:val="a7"/>
          <w:rFonts w:ascii="Tahoma" w:hAnsi="Tahoma" w:cs="Tahoma"/>
          <w:color w:val="0070C0"/>
          <w:sz w:val="40"/>
          <w:szCs w:val="40"/>
          <w:vertAlign w:val="subscript"/>
        </w:rPr>
        <w:t>1</w:t>
      </w:r>
      <w:r w:rsidRPr="00520888">
        <w:rPr>
          <w:rStyle w:val="apple-converted-space"/>
          <w:rFonts w:ascii="Tahoma" w:hAnsi="Tahoma" w:cs="Tahoma"/>
          <w:color w:val="000000"/>
          <w:sz w:val="40"/>
          <w:szCs w:val="40"/>
          <w:shd w:val="clear" w:color="auto" w:fill="F6FBF0"/>
        </w:rPr>
        <w:t> </w:t>
      </w:r>
      <w:r w:rsidRPr="00520888">
        <w:rPr>
          <w:rFonts w:ascii="Tahoma" w:hAnsi="Tahoma" w:cs="Tahoma"/>
          <w:color w:val="000000"/>
          <w:sz w:val="40"/>
          <w:szCs w:val="40"/>
          <w:shd w:val="clear" w:color="auto" w:fill="F6FBF0"/>
        </w:rPr>
        <w:t>— находится в рисе, овощах, птице. Он укрепляет нервную систему, память, улучшает пищеварение.</w:t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E32366">
        <w:rPr>
          <w:rStyle w:val="a7"/>
          <w:rFonts w:ascii="Tahoma" w:hAnsi="Tahoma" w:cs="Tahoma"/>
          <w:color w:val="0070C0"/>
          <w:sz w:val="40"/>
          <w:szCs w:val="40"/>
        </w:rPr>
        <w:t>Витамин B</w:t>
      </w:r>
      <w:r w:rsidRPr="00E32366">
        <w:rPr>
          <w:rStyle w:val="a7"/>
          <w:rFonts w:ascii="Tahoma" w:hAnsi="Tahoma" w:cs="Tahoma"/>
          <w:color w:val="0070C0"/>
          <w:sz w:val="40"/>
          <w:szCs w:val="40"/>
          <w:vertAlign w:val="subscript"/>
        </w:rPr>
        <w:t>2</w:t>
      </w:r>
      <w:r w:rsidRPr="00520888">
        <w:rPr>
          <w:rStyle w:val="apple-converted-space"/>
          <w:rFonts w:ascii="Tahoma" w:hAnsi="Tahoma" w:cs="Tahoma"/>
          <w:color w:val="000000"/>
          <w:sz w:val="40"/>
          <w:szCs w:val="40"/>
          <w:shd w:val="clear" w:color="auto" w:fill="F6FBF0"/>
        </w:rPr>
        <w:t> </w:t>
      </w:r>
      <w:r w:rsidRPr="00520888">
        <w:rPr>
          <w:rFonts w:ascii="Tahoma" w:hAnsi="Tahoma" w:cs="Tahoma"/>
          <w:color w:val="000000"/>
          <w:sz w:val="40"/>
          <w:szCs w:val="40"/>
          <w:shd w:val="clear" w:color="auto" w:fill="F6FBF0"/>
        </w:rPr>
        <w:t>— находится в молоке, яйцах, брокколи. Он укрепляет волосы, ногти, положительно влияет на состояние нервов.</w:t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E32366">
        <w:rPr>
          <w:rStyle w:val="a7"/>
          <w:rFonts w:ascii="Tahoma" w:hAnsi="Tahoma" w:cs="Tahoma"/>
          <w:color w:val="0070C0"/>
          <w:sz w:val="40"/>
          <w:szCs w:val="40"/>
        </w:rPr>
        <w:t>Витамин РР</w:t>
      </w:r>
      <w:r w:rsidRPr="00520888">
        <w:rPr>
          <w:rStyle w:val="apple-converted-space"/>
          <w:rFonts w:ascii="Tahoma" w:hAnsi="Tahoma" w:cs="Tahoma"/>
          <w:color w:val="000000"/>
          <w:sz w:val="40"/>
          <w:szCs w:val="40"/>
          <w:shd w:val="clear" w:color="auto" w:fill="F6FBF0"/>
        </w:rPr>
        <w:t> </w:t>
      </w:r>
      <w:r w:rsidRPr="00520888">
        <w:rPr>
          <w:rFonts w:ascii="Tahoma" w:hAnsi="Tahoma" w:cs="Tahoma"/>
          <w:color w:val="000000"/>
          <w:sz w:val="40"/>
          <w:szCs w:val="40"/>
          <w:shd w:val="clear" w:color="auto" w:fill="F6FBF0"/>
        </w:rPr>
        <w:t>— в хлебе из грубого помола, рыбе, орехах, овощах, мясе, сушеных грибах, регулирует кровообращение и уровень холестерина.</w:t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E32366">
        <w:rPr>
          <w:rStyle w:val="a7"/>
          <w:rFonts w:ascii="Tahoma" w:hAnsi="Tahoma" w:cs="Tahoma"/>
          <w:color w:val="0070C0"/>
          <w:sz w:val="40"/>
          <w:szCs w:val="40"/>
        </w:rPr>
        <w:t>Витамин В</w:t>
      </w:r>
      <w:proofErr w:type="gramStart"/>
      <w:r w:rsidRPr="00E32366">
        <w:rPr>
          <w:rStyle w:val="a7"/>
          <w:rFonts w:ascii="Tahoma" w:hAnsi="Tahoma" w:cs="Tahoma"/>
          <w:color w:val="0070C0"/>
          <w:sz w:val="40"/>
          <w:szCs w:val="40"/>
          <w:vertAlign w:val="subscript"/>
        </w:rPr>
        <w:t>6</w:t>
      </w:r>
      <w:proofErr w:type="gramEnd"/>
      <w:r w:rsidRPr="00520888">
        <w:rPr>
          <w:rStyle w:val="apple-converted-space"/>
          <w:rFonts w:ascii="Tahoma" w:hAnsi="Tahoma" w:cs="Tahoma"/>
          <w:color w:val="000000"/>
          <w:sz w:val="40"/>
          <w:szCs w:val="40"/>
          <w:shd w:val="clear" w:color="auto" w:fill="F6FBF0"/>
        </w:rPr>
        <w:t> </w:t>
      </w:r>
      <w:r w:rsidRPr="00520888">
        <w:rPr>
          <w:rFonts w:ascii="Tahoma" w:hAnsi="Tahoma" w:cs="Tahoma"/>
          <w:color w:val="000000"/>
          <w:sz w:val="40"/>
          <w:szCs w:val="40"/>
          <w:shd w:val="clear" w:color="auto" w:fill="F6FBF0"/>
        </w:rPr>
        <w:t>— в цельном зерне, яичном желтке, пивных дрожжах, фасоли. Благотворно влияет на функции нервной системы, печени, кроветворение.</w:t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E32366">
        <w:rPr>
          <w:rStyle w:val="a7"/>
          <w:rFonts w:ascii="Tahoma" w:hAnsi="Tahoma" w:cs="Tahoma"/>
          <w:color w:val="0070C0"/>
          <w:sz w:val="40"/>
          <w:szCs w:val="40"/>
        </w:rPr>
        <w:t>Пантотеновая кислот</w:t>
      </w:r>
      <w:r w:rsidRPr="00520888">
        <w:rPr>
          <w:rStyle w:val="a7"/>
          <w:rFonts w:ascii="Tahoma" w:hAnsi="Tahoma" w:cs="Tahoma"/>
          <w:color w:val="000000"/>
          <w:sz w:val="40"/>
          <w:szCs w:val="40"/>
        </w:rPr>
        <w:t>а</w:t>
      </w:r>
      <w:r w:rsidRPr="00520888">
        <w:rPr>
          <w:rStyle w:val="apple-converted-space"/>
          <w:rFonts w:ascii="Tahoma" w:hAnsi="Tahoma" w:cs="Tahoma"/>
          <w:color w:val="000000"/>
          <w:sz w:val="40"/>
          <w:szCs w:val="40"/>
          <w:shd w:val="clear" w:color="auto" w:fill="F6FBF0"/>
        </w:rPr>
        <w:t> </w:t>
      </w:r>
      <w:r w:rsidRPr="00520888">
        <w:rPr>
          <w:rFonts w:ascii="Tahoma" w:hAnsi="Tahoma" w:cs="Tahoma"/>
          <w:color w:val="000000"/>
          <w:sz w:val="40"/>
          <w:szCs w:val="40"/>
          <w:shd w:val="clear" w:color="auto" w:fill="F6FBF0"/>
        </w:rPr>
        <w:t>— в фасоли, цветном капусте, яичных желтках, мясе, регулирует функции нервной системы и двигательную функцию кишечника.</w:t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520888">
        <w:rPr>
          <w:rFonts w:ascii="Tahoma" w:hAnsi="Tahoma" w:cs="Tahoma"/>
          <w:color w:val="000000"/>
          <w:sz w:val="40"/>
          <w:szCs w:val="40"/>
        </w:rPr>
        <w:lastRenderedPageBreak/>
        <w:br/>
      </w:r>
      <w:r w:rsidRPr="00E32366">
        <w:rPr>
          <w:rStyle w:val="a7"/>
          <w:rFonts w:ascii="Tahoma" w:hAnsi="Tahoma" w:cs="Tahoma"/>
          <w:color w:val="0070C0"/>
          <w:sz w:val="40"/>
          <w:szCs w:val="40"/>
        </w:rPr>
        <w:t>Витамин B</w:t>
      </w:r>
      <w:r w:rsidRPr="00E32366">
        <w:rPr>
          <w:rStyle w:val="a7"/>
          <w:rFonts w:ascii="Tahoma" w:hAnsi="Tahoma" w:cs="Tahoma"/>
          <w:color w:val="0070C0"/>
          <w:sz w:val="40"/>
          <w:szCs w:val="40"/>
          <w:vertAlign w:val="subscript"/>
        </w:rPr>
        <w:t>12</w:t>
      </w:r>
      <w:r w:rsidRPr="00520888">
        <w:rPr>
          <w:rStyle w:val="apple-converted-space"/>
          <w:rFonts w:ascii="Tahoma" w:hAnsi="Tahoma" w:cs="Tahoma"/>
          <w:color w:val="000000"/>
          <w:sz w:val="40"/>
          <w:szCs w:val="40"/>
          <w:shd w:val="clear" w:color="auto" w:fill="F6FBF0"/>
        </w:rPr>
        <w:t> </w:t>
      </w:r>
      <w:r w:rsidRPr="00520888">
        <w:rPr>
          <w:rFonts w:ascii="Tahoma" w:hAnsi="Tahoma" w:cs="Tahoma"/>
          <w:color w:val="000000"/>
          <w:sz w:val="40"/>
          <w:szCs w:val="40"/>
          <w:shd w:val="clear" w:color="auto" w:fill="F6FBF0"/>
        </w:rPr>
        <w:t>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</w:t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E32366">
        <w:rPr>
          <w:rStyle w:val="a7"/>
          <w:rFonts w:ascii="Tahoma" w:hAnsi="Tahoma" w:cs="Tahoma"/>
          <w:color w:val="0070C0"/>
          <w:sz w:val="40"/>
          <w:szCs w:val="40"/>
        </w:rPr>
        <w:t>Фолиевая кислота</w:t>
      </w:r>
      <w:r w:rsidRPr="00520888">
        <w:rPr>
          <w:rStyle w:val="apple-converted-space"/>
          <w:rFonts w:ascii="Tahoma" w:hAnsi="Tahoma" w:cs="Tahoma"/>
          <w:color w:val="000000"/>
          <w:sz w:val="40"/>
          <w:szCs w:val="40"/>
          <w:shd w:val="clear" w:color="auto" w:fill="F6FBF0"/>
        </w:rPr>
        <w:t> </w:t>
      </w:r>
      <w:r w:rsidRPr="00520888">
        <w:rPr>
          <w:rFonts w:ascii="Tahoma" w:hAnsi="Tahoma" w:cs="Tahoma"/>
          <w:color w:val="000000"/>
          <w:sz w:val="40"/>
          <w:szCs w:val="40"/>
          <w:shd w:val="clear" w:color="auto" w:fill="F6FBF0"/>
        </w:rPr>
        <w:t>— в савойской капусте, шпинате, зеленом горошке, необходима для роста и нормального кроветворения.</w:t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E32366">
        <w:rPr>
          <w:rStyle w:val="a7"/>
          <w:rFonts w:ascii="Tahoma" w:hAnsi="Tahoma" w:cs="Tahoma"/>
          <w:color w:val="0070C0"/>
          <w:sz w:val="40"/>
          <w:szCs w:val="40"/>
        </w:rPr>
        <w:t>Биотин</w:t>
      </w:r>
      <w:r w:rsidRPr="00520888">
        <w:rPr>
          <w:rStyle w:val="apple-converted-space"/>
          <w:rFonts w:ascii="Tahoma" w:hAnsi="Tahoma" w:cs="Tahoma"/>
          <w:color w:val="000000"/>
          <w:sz w:val="40"/>
          <w:szCs w:val="40"/>
          <w:shd w:val="clear" w:color="auto" w:fill="F6FBF0"/>
        </w:rPr>
        <w:t> </w:t>
      </w:r>
      <w:r w:rsidRPr="00520888">
        <w:rPr>
          <w:rFonts w:ascii="Tahoma" w:hAnsi="Tahoma" w:cs="Tahoma"/>
          <w:color w:val="000000"/>
          <w:sz w:val="40"/>
          <w:szCs w:val="40"/>
          <w:shd w:val="clear" w:color="auto" w:fill="F6FBF0"/>
        </w:rPr>
        <w:t>— в яичном желтке, помидорах, неочищенном рисе, соевых бобах, влияет на состояние кожи, волос, ногтей и регулирует уровень сахара в крови.</w:t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E32366">
        <w:rPr>
          <w:rStyle w:val="a7"/>
          <w:rFonts w:ascii="Tahoma" w:hAnsi="Tahoma" w:cs="Tahoma"/>
          <w:color w:val="0070C0"/>
          <w:sz w:val="40"/>
          <w:szCs w:val="40"/>
        </w:rPr>
        <w:t>Витамин</w:t>
      </w:r>
      <w:proofErr w:type="gramStart"/>
      <w:r w:rsidRPr="00E32366">
        <w:rPr>
          <w:rStyle w:val="a7"/>
          <w:rFonts w:ascii="Tahoma" w:hAnsi="Tahoma" w:cs="Tahoma"/>
          <w:color w:val="0070C0"/>
          <w:sz w:val="40"/>
          <w:szCs w:val="40"/>
        </w:rPr>
        <w:t xml:space="preserve"> С</w:t>
      </w:r>
      <w:proofErr w:type="gramEnd"/>
      <w:r w:rsidRPr="00520888">
        <w:rPr>
          <w:rStyle w:val="apple-converted-space"/>
          <w:rFonts w:ascii="Tahoma" w:hAnsi="Tahoma" w:cs="Tahoma"/>
          <w:color w:val="000000"/>
          <w:sz w:val="40"/>
          <w:szCs w:val="40"/>
          <w:shd w:val="clear" w:color="auto" w:fill="F6FBF0"/>
        </w:rPr>
        <w:t> </w:t>
      </w:r>
      <w:r w:rsidRPr="00520888">
        <w:rPr>
          <w:rFonts w:ascii="Tahoma" w:hAnsi="Tahoma" w:cs="Tahoma"/>
          <w:color w:val="000000"/>
          <w:sz w:val="40"/>
          <w:szCs w:val="40"/>
          <w:shd w:val="clear" w:color="auto" w:fill="F6FBF0"/>
        </w:rPr>
        <w:t>— в шиповнике, сладком перце, черной смородине, облепихе, полезен для иммунной системы, соединительной ткани, костей, способствует заживлению ран.</w:t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E32366">
        <w:rPr>
          <w:rStyle w:val="a7"/>
          <w:rFonts w:ascii="Tahoma" w:hAnsi="Tahoma" w:cs="Tahoma"/>
          <w:color w:val="0070C0"/>
          <w:sz w:val="40"/>
          <w:szCs w:val="40"/>
        </w:rPr>
        <w:t>Витамин D</w:t>
      </w:r>
      <w:r w:rsidRPr="00520888">
        <w:rPr>
          <w:rStyle w:val="apple-converted-space"/>
          <w:rFonts w:ascii="Tahoma" w:hAnsi="Tahoma" w:cs="Tahoma"/>
          <w:color w:val="000000"/>
          <w:sz w:val="40"/>
          <w:szCs w:val="40"/>
          <w:shd w:val="clear" w:color="auto" w:fill="F6FBF0"/>
        </w:rPr>
        <w:t> </w:t>
      </w:r>
      <w:r w:rsidRPr="00520888">
        <w:rPr>
          <w:rFonts w:ascii="Tahoma" w:hAnsi="Tahoma" w:cs="Tahoma"/>
          <w:color w:val="000000"/>
          <w:sz w:val="40"/>
          <w:szCs w:val="40"/>
          <w:shd w:val="clear" w:color="auto" w:fill="F6FBF0"/>
        </w:rPr>
        <w:t>— в печени рыб, икре, яйцах, укрепляет кости и зубы.</w:t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E32366">
        <w:rPr>
          <w:rStyle w:val="a7"/>
          <w:rFonts w:ascii="Tahoma" w:hAnsi="Tahoma" w:cs="Tahoma"/>
          <w:color w:val="0070C0"/>
          <w:sz w:val="40"/>
          <w:szCs w:val="40"/>
        </w:rPr>
        <w:t>Витамин</w:t>
      </w:r>
      <w:proofErr w:type="gramStart"/>
      <w:r w:rsidRPr="00E32366">
        <w:rPr>
          <w:rStyle w:val="a7"/>
          <w:rFonts w:ascii="Tahoma" w:hAnsi="Tahoma" w:cs="Tahoma"/>
          <w:color w:val="0070C0"/>
          <w:sz w:val="40"/>
          <w:szCs w:val="40"/>
        </w:rPr>
        <w:t xml:space="preserve"> Е</w:t>
      </w:r>
      <w:proofErr w:type="gramEnd"/>
      <w:r w:rsidRPr="00520888">
        <w:rPr>
          <w:rStyle w:val="apple-converted-space"/>
          <w:rFonts w:ascii="Tahoma" w:hAnsi="Tahoma" w:cs="Tahoma"/>
          <w:color w:val="000000"/>
          <w:sz w:val="40"/>
          <w:szCs w:val="40"/>
          <w:shd w:val="clear" w:color="auto" w:fill="F6FBF0"/>
        </w:rPr>
        <w:t> </w:t>
      </w:r>
      <w:r w:rsidRPr="00520888">
        <w:rPr>
          <w:rFonts w:ascii="Tahoma" w:hAnsi="Tahoma" w:cs="Tahoma"/>
          <w:color w:val="000000"/>
          <w:sz w:val="40"/>
          <w:szCs w:val="40"/>
          <w:shd w:val="clear" w:color="auto" w:fill="F6FBF0"/>
        </w:rPr>
        <w:t>— в орехах и растительных маслах, защищает клетки от свободных радикалов, влияет на функции половых и эндокринных желез, замедляет старение.</w:t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520888">
        <w:rPr>
          <w:rFonts w:ascii="Tahoma" w:hAnsi="Tahoma" w:cs="Tahoma"/>
          <w:color w:val="000000"/>
          <w:sz w:val="40"/>
          <w:szCs w:val="40"/>
        </w:rPr>
        <w:br/>
      </w:r>
      <w:r w:rsidRPr="00E32366">
        <w:rPr>
          <w:rStyle w:val="a7"/>
          <w:rFonts w:ascii="Tahoma" w:hAnsi="Tahoma" w:cs="Tahoma"/>
          <w:color w:val="0070C0"/>
          <w:sz w:val="40"/>
          <w:szCs w:val="40"/>
        </w:rPr>
        <w:t>Витамин</w:t>
      </w:r>
      <w:proofErr w:type="gramStart"/>
      <w:r w:rsidRPr="00E32366">
        <w:rPr>
          <w:rStyle w:val="a7"/>
          <w:rFonts w:ascii="Tahoma" w:hAnsi="Tahoma" w:cs="Tahoma"/>
          <w:color w:val="0070C0"/>
          <w:sz w:val="40"/>
          <w:szCs w:val="40"/>
        </w:rPr>
        <w:t xml:space="preserve"> К</w:t>
      </w:r>
      <w:proofErr w:type="gramEnd"/>
      <w:r w:rsidRPr="00E32366">
        <w:rPr>
          <w:rStyle w:val="apple-converted-space"/>
          <w:rFonts w:ascii="Tahoma" w:hAnsi="Tahoma" w:cs="Tahoma"/>
          <w:color w:val="0070C0"/>
          <w:sz w:val="40"/>
          <w:szCs w:val="40"/>
          <w:shd w:val="clear" w:color="auto" w:fill="F6FBF0"/>
        </w:rPr>
        <w:t> </w:t>
      </w:r>
      <w:r w:rsidRPr="00520888">
        <w:rPr>
          <w:rFonts w:ascii="Tahoma" w:hAnsi="Tahoma" w:cs="Tahoma"/>
          <w:color w:val="000000"/>
          <w:sz w:val="40"/>
          <w:szCs w:val="40"/>
          <w:shd w:val="clear" w:color="auto" w:fill="F6FBF0"/>
        </w:rPr>
        <w:t>— в шпинате, салате, кабачках и белокочанной капусте, регулирует свертываемость крови.</w:t>
      </w:r>
    </w:p>
    <w:p w:rsidR="00520888" w:rsidRPr="00520888" w:rsidRDefault="00520888" w:rsidP="005208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FF0000"/>
          <w:sz w:val="72"/>
          <w:szCs w:val="72"/>
        </w:rPr>
      </w:pPr>
      <w:r w:rsidRPr="00520888">
        <w:rPr>
          <w:rStyle w:val="a7"/>
          <w:rFonts w:ascii="Verdana" w:hAnsi="Verdana"/>
          <w:color w:val="FF0000"/>
          <w:sz w:val="72"/>
          <w:szCs w:val="72"/>
        </w:rPr>
        <w:lastRenderedPageBreak/>
        <w:t>Здоровое питание для школьника</w:t>
      </w:r>
    </w:p>
    <w:p w:rsidR="00520888" w:rsidRDefault="00520888" w:rsidP="00520888">
      <w:pPr>
        <w:shd w:val="clear" w:color="auto" w:fill="FFFFFF"/>
        <w:jc w:val="center"/>
        <w:textAlignment w:val="baseline"/>
        <w:rPr>
          <w:rFonts w:ascii="Verdana" w:hAnsi="Verdana"/>
          <w:b/>
          <w:color w:val="FF0000"/>
          <w:sz w:val="52"/>
          <w:szCs w:val="52"/>
          <w:lang w:val="en-US"/>
        </w:rPr>
      </w:pPr>
      <w:r>
        <w:rPr>
          <w:rFonts w:ascii="Verdana" w:hAnsi="Verdana"/>
          <w:noProof/>
          <w:color w:val="444444"/>
          <w:sz w:val="23"/>
          <w:szCs w:val="23"/>
        </w:rPr>
        <w:drawing>
          <wp:inline distT="0" distB="0" distL="0" distR="0">
            <wp:extent cx="5022798" cy="4605050"/>
            <wp:effectExtent l="19050" t="0" r="6402" b="0"/>
            <wp:docPr id="1" name="Рисунок 1" descr="Пирамида здорового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рамида здорового питан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593" cy="461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888" w:rsidRPr="00520888" w:rsidRDefault="00520888" w:rsidP="00123ED1">
      <w:pPr>
        <w:shd w:val="clear" w:color="auto" w:fill="FFFFFF"/>
        <w:jc w:val="center"/>
        <w:textAlignment w:val="baseline"/>
        <w:rPr>
          <w:rFonts w:ascii="Verdana" w:hAnsi="Verdana"/>
          <w:b/>
          <w:color w:val="FF0000"/>
          <w:sz w:val="52"/>
          <w:szCs w:val="52"/>
        </w:rPr>
      </w:pPr>
      <w:r w:rsidRPr="00520888">
        <w:rPr>
          <w:rFonts w:ascii="Verdana" w:hAnsi="Verdana"/>
          <w:b/>
          <w:color w:val="FF0000"/>
          <w:sz w:val="52"/>
          <w:szCs w:val="52"/>
        </w:rPr>
        <w:t>Пирамида здорового питания</w:t>
      </w:r>
    </w:p>
    <w:p w:rsidR="00520888" w:rsidRPr="00520888" w:rsidRDefault="00520888" w:rsidP="00520888">
      <w:pPr>
        <w:pStyle w:val="a3"/>
        <w:shd w:val="clear" w:color="auto" w:fill="FFFFFF"/>
        <w:spacing w:before="0" w:beforeAutospacing="0" w:after="173" w:afterAutospacing="0"/>
        <w:textAlignment w:val="baseline"/>
        <w:rPr>
          <w:rFonts w:ascii="Verdana" w:hAnsi="Verdana"/>
          <w:color w:val="444444"/>
          <w:sz w:val="23"/>
          <w:szCs w:val="23"/>
        </w:rPr>
      </w:pPr>
    </w:p>
    <w:p w:rsidR="00520888" w:rsidRPr="00C53E92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="Verdana" w:hAnsi="Verdana"/>
          <w:color w:val="002060"/>
          <w:sz w:val="48"/>
          <w:szCs w:val="48"/>
        </w:rPr>
      </w:pPr>
      <w:r w:rsidRPr="00520888">
        <w:rPr>
          <w:rStyle w:val="a7"/>
          <w:rFonts w:ascii="Verdana" w:hAnsi="Verdana"/>
          <w:color w:val="00B050"/>
          <w:sz w:val="48"/>
          <w:szCs w:val="48"/>
        </w:rPr>
        <w:lastRenderedPageBreak/>
        <w:t>Белки</w:t>
      </w:r>
      <w:r w:rsidRPr="00520888">
        <w:rPr>
          <w:rFonts w:ascii="Verdana" w:hAnsi="Verdana"/>
          <w:noProof/>
          <w:color w:val="000000" w:themeColor="text1"/>
          <w:sz w:val="32"/>
          <w:szCs w:val="32"/>
        </w:rPr>
        <w:drawing>
          <wp:inline distT="0" distB="0" distL="0" distR="0">
            <wp:extent cx="1975003" cy="1310993"/>
            <wp:effectExtent l="19050" t="0" r="6197" b="0"/>
            <wp:docPr id="8" name="Рисунок 2" descr="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l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314" cy="1311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888">
        <w:rPr>
          <w:rStyle w:val="apple-converted-space"/>
          <w:rFonts w:ascii="Verdana" w:hAnsi="Verdana"/>
          <w:color w:val="002060"/>
          <w:sz w:val="48"/>
          <w:szCs w:val="48"/>
        </w:rPr>
        <w:t> </w:t>
      </w:r>
    </w:p>
    <w:p w:rsidR="00520888" w:rsidRP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color w:val="000000" w:themeColor="text1"/>
          <w:sz w:val="32"/>
          <w:szCs w:val="32"/>
        </w:rPr>
        <w:t>— это основной материал, который используется для построения тканей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органов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ребенка. Белки отличаются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от жиров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углеводов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тем, что содержат азот, поэтому белки нельзя заменить никакими другими веществами.</w:t>
      </w:r>
    </w:p>
    <w:p w:rsidR="00520888" w:rsidRPr="00520888" w:rsidRDefault="00520888" w:rsidP="00520888">
      <w:pPr>
        <w:pStyle w:val="a3"/>
        <w:shd w:val="clear" w:color="auto" w:fill="FFFFFF"/>
        <w:spacing w:before="0" w:beforeAutospacing="0" w:after="173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color w:val="000000" w:themeColor="text1"/>
          <w:sz w:val="32"/>
          <w:szCs w:val="32"/>
        </w:rPr>
        <w:t>Школьники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7—11 лет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должны получать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сутки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70—80 г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белка, или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2,5—3 г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на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1 кг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веса,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а учащиеся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12—17 лет —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90—100 г,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или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2 −2,5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г на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1 кг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веса.</w:t>
      </w:r>
    </w:p>
    <w:p w:rsidR="00520888" w:rsidRPr="00520888" w:rsidRDefault="00520888" w:rsidP="00520888">
      <w:pPr>
        <w:pStyle w:val="a3"/>
        <w:shd w:val="clear" w:color="auto" w:fill="FFFFFF"/>
        <w:spacing w:before="0" w:beforeAutospacing="0" w:after="173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color w:val="000000" w:themeColor="text1"/>
          <w:sz w:val="32"/>
          <w:szCs w:val="32"/>
        </w:rPr>
        <w:t>Дети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подростки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— юные спортсмены, имеющие повышенные физические нагрузки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(в том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числе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участники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туристских походов), </w:t>
      </w:r>
      <w:proofErr w:type="spellStart"/>
      <w:r w:rsidRPr="00520888">
        <w:rPr>
          <w:rFonts w:ascii="Verdana" w:hAnsi="Verdana"/>
          <w:color w:val="000000" w:themeColor="text1"/>
          <w:sz w:val="32"/>
          <w:szCs w:val="32"/>
        </w:rPr>
        <w:t>нуждаютсяв</w:t>
      </w:r>
      <w:proofErr w:type="spellEnd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увеличении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суточной нормы потребления белка до 116—120 г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возрасте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10—13 лет</w:t>
      </w:r>
      <w:proofErr w:type="gramStart"/>
      <w:r w:rsidRPr="00520888">
        <w:rPr>
          <w:rFonts w:ascii="Verdana" w:hAnsi="Verdana"/>
          <w:color w:val="000000" w:themeColor="text1"/>
          <w:sz w:val="32"/>
          <w:szCs w:val="32"/>
        </w:rPr>
        <w:t>.</w:t>
      </w:r>
      <w:proofErr w:type="gramEnd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</w:t>
      </w:r>
      <w:proofErr w:type="gramStart"/>
      <w:r w:rsidRPr="00520888">
        <w:rPr>
          <w:rFonts w:ascii="Verdana" w:hAnsi="Verdana"/>
          <w:color w:val="000000" w:themeColor="text1"/>
          <w:sz w:val="32"/>
          <w:szCs w:val="32"/>
        </w:rPr>
        <w:t>и</w:t>
      </w:r>
      <w:proofErr w:type="gramEnd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до 132—140 г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возрасте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14—17 лет.</w:t>
      </w:r>
    </w:p>
    <w:p w:rsidR="00520888" w:rsidRPr="00520888" w:rsidRDefault="00520888" w:rsidP="00520888">
      <w:pPr>
        <w:pStyle w:val="a3"/>
        <w:shd w:val="clear" w:color="auto" w:fill="FFFFFF"/>
        <w:spacing w:before="0" w:beforeAutospacing="0" w:after="173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color w:val="000000" w:themeColor="text1"/>
          <w:sz w:val="32"/>
          <w:szCs w:val="32"/>
        </w:rPr>
        <w:t>В детском питании учитываются качественные особенности белков. Так, удельный вес белков животного происхождения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рационе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детей школьного возраста составляет 65—60%,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у взрослых—50%.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Потребностям детского организма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наибольшей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степени соответствует молочный белок,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так же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proofErr w:type="spellStart"/>
      <w:r w:rsidRPr="00520888">
        <w:rPr>
          <w:rFonts w:ascii="Verdana" w:hAnsi="Verdana"/>
          <w:color w:val="000000" w:themeColor="text1"/>
          <w:sz w:val="32"/>
          <w:szCs w:val="32"/>
        </w:rPr>
        <w:t>каки</w:t>
      </w:r>
      <w:proofErr w:type="spellEnd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все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остальные компоненты молока.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связи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 этим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молоко должно рассматриваться как обязательный,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не подлежащий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замене продукт детского </w:t>
      </w:r>
      <w:proofErr w:type="spellStart"/>
      <w:r w:rsidRPr="00520888">
        <w:rPr>
          <w:rFonts w:ascii="Verdana" w:hAnsi="Verdana"/>
          <w:color w:val="000000" w:themeColor="text1"/>
          <w:sz w:val="32"/>
          <w:szCs w:val="32"/>
        </w:rPr>
        <w:t>питания</w:t>
      </w:r>
      <w:proofErr w:type="gramStart"/>
      <w:r w:rsidRPr="00520888">
        <w:rPr>
          <w:rFonts w:ascii="Verdana" w:hAnsi="Verdana"/>
          <w:color w:val="000000" w:themeColor="text1"/>
          <w:sz w:val="32"/>
          <w:szCs w:val="32"/>
        </w:rPr>
        <w:t>.Д</w:t>
      </w:r>
      <w:proofErr w:type="gramEnd"/>
      <w:r w:rsidRPr="00520888">
        <w:rPr>
          <w:rFonts w:ascii="Verdana" w:hAnsi="Verdana"/>
          <w:color w:val="000000" w:themeColor="text1"/>
          <w:sz w:val="32"/>
          <w:szCs w:val="32"/>
        </w:rPr>
        <w:t>ля</w:t>
      </w:r>
      <w:proofErr w:type="spellEnd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детей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школьного возраста суточная норма молока —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500 мл.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Следует иметь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виду,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что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100 г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молока соответствует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12 г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сухого молока или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25 г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сгущенного.</w:t>
      </w:r>
    </w:p>
    <w:p w:rsidR="00520888" w:rsidRDefault="00520888" w:rsidP="00520888">
      <w:pPr>
        <w:pStyle w:val="a3"/>
        <w:shd w:val="clear" w:color="auto" w:fill="FFFFFF"/>
        <w:spacing w:before="0" w:beforeAutospacing="0" w:after="173" w:afterAutospacing="0"/>
        <w:textAlignment w:val="baseline"/>
        <w:rPr>
          <w:rFonts w:ascii="Verdana" w:hAnsi="Verdana"/>
          <w:color w:val="000000" w:themeColor="text1"/>
          <w:sz w:val="32"/>
          <w:szCs w:val="32"/>
          <w:lang w:val="en-US"/>
        </w:rPr>
      </w:pPr>
      <w:r w:rsidRPr="00520888">
        <w:rPr>
          <w:rFonts w:ascii="Verdana" w:hAnsi="Verdana"/>
          <w:color w:val="000000" w:themeColor="text1"/>
          <w:sz w:val="32"/>
          <w:szCs w:val="32"/>
        </w:rPr>
        <w:t>  Незаменимые аминокислоты: лизин, триптофан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гистидин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— рассматриваются как факторы роста. Лучшими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их поставщиками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являются мясо, рыба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яйца.</w:t>
      </w:r>
    </w:p>
    <w:p w:rsidR="00520888" w:rsidRPr="00520888" w:rsidRDefault="00520888" w:rsidP="00520888">
      <w:pPr>
        <w:pStyle w:val="a3"/>
        <w:shd w:val="clear" w:color="auto" w:fill="FFFFFF"/>
        <w:spacing w:before="0" w:beforeAutospacing="0" w:after="173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proofErr w:type="gramStart"/>
      <w:r w:rsidRPr="00520888">
        <w:rPr>
          <w:rFonts w:ascii="Verdana" w:hAnsi="Verdana"/>
          <w:color w:val="000000" w:themeColor="text1"/>
          <w:sz w:val="32"/>
          <w:szCs w:val="32"/>
        </w:rPr>
        <w:t>должны занимать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b/>
          <w:bCs/>
          <w:i/>
          <w:iCs/>
          <w:color w:val="000000" w:themeColor="text1"/>
          <w:sz w:val="32"/>
          <w:szCs w:val="32"/>
        </w:rPr>
        <w:t>продукты, богатые белком</w:t>
      </w:r>
      <w:r w:rsidRPr="00520888">
        <w:rPr>
          <w:rFonts w:ascii="Verdana" w:hAnsi="Verdana"/>
          <w:color w:val="000000" w:themeColor="text1"/>
          <w:sz w:val="32"/>
          <w:szCs w:val="32"/>
        </w:rPr>
        <w:t>: яйцо, мясо, рыба, орехи, овсяная, гречневая крупа.</w:t>
      </w:r>
      <w:proofErr w:type="gramEnd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520888">
        <w:rPr>
          <w:rFonts w:ascii="Verdana" w:hAnsi="Verdana"/>
          <w:color w:val="000000" w:themeColor="text1"/>
          <w:sz w:val="32"/>
          <w:szCs w:val="32"/>
        </w:rPr>
        <w:t>Ежедневнов</w:t>
      </w:r>
      <w:proofErr w:type="spellEnd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школьном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меню необходимы молочные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кисломолочные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продукты (творог, йогурт, молоко), яйца, мясные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рыбные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продукты.</w:t>
      </w:r>
      <w:proofErr w:type="gramEnd"/>
    </w:p>
    <w:p w:rsidR="00520888" w:rsidRPr="00C53E92" w:rsidRDefault="00520888" w:rsidP="00520888">
      <w:pPr>
        <w:pStyle w:val="a3"/>
        <w:shd w:val="clear" w:color="auto" w:fill="FFFFFF"/>
        <w:spacing w:before="0" w:beforeAutospacing="0" w:after="173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</w:p>
    <w:p w:rsidR="00520888" w:rsidRPr="00520888" w:rsidRDefault="00520888" w:rsidP="00520888">
      <w:pPr>
        <w:pStyle w:val="a3"/>
        <w:shd w:val="clear" w:color="auto" w:fill="FFFFFF"/>
        <w:spacing w:before="0" w:beforeAutospacing="0" w:after="173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</w:p>
    <w:p w:rsidR="00520888" w:rsidRP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b/>
          <w:noProof/>
          <w:color w:val="7030A0"/>
          <w:sz w:val="48"/>
          <w:szCs w:val="48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333500"/>
            <wp:effectExtent l="19050" t="0" r="0" b="0"/>
            <wp:wrapSquare wrapText="bothSides"/>
            <wp:docPr id="7" name="Рисунок 2" descr="http://www.liceum4.ru/images/stories/articles/16102010/food/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ceum4.ru/images/stories/articles/16102010/food/0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0888">
        <w:rPr>
          <w:rFonts w:ascii="Verdana" w:hAnsi="Verdana"/>
          <w:b/>
          <w:bCs/>
          <w:i/>
          <w:iCs/>
          <w:color w:val="7030A0"/>
          <w:sz w:val="48"/>
          <w:szCs w:val="48"/>
        </w:rPr>
        <w:t>Пища</w:t>
      </w:r>
      <w:r w:rsidRPr="00520888">
        <w:rPr>
          <w:rStyle w:val="apple-converted-space"/>
          <w:rFonts w:ascii="Verdana" w:hAnsi="Verdana"/>
          <w:b/>
          <w:color w:val="7030A0"/>
          <w:sz w:val="48"/>
          <w:szCs w:val="48"/>
        </w:rPr>
        <w:t> </w:t>
      </w:r>
      <w:r w:rsidRPr="00520888">
        <w:rPr>
          <w:rFonts w:ascii="Verdana" w:hAnsi="Verdana"/>
          <w:b/>
          <w:color w:val="7030A0"/>
          <w:sz w:val="48"/>
          <w:szCs w:val="48"/>
        </w:rPr>
        <w:t>–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 единственный источник,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 которым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ребенок получает необходимый пластический материал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энергию.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Нормальная деятельность головного мозга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организма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зависит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основном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от качества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употребляемой пищи. Родителям полезно знать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о том,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что «трудный» характер ребенка часто является результатом нерационального питания, что правильное питание улучшает умственные способности, развивает </w:t>
      </w:r>
      <w:proofErr w:type="spellStart"/>
      <w:r w:rsidRPr="00520888">
        <w:rPr>
          <w:rFonts w:ascii="Verdana" w:hAnsi="Verdana"/>
          <w:color w:val="000000" w:themeColor="text1"/>
          <w:sz w:val="32"/>
          <w:szCs w:val="32"/>
        </w:rPr>
        <w:t>памятьу</w:t>
      </w:r>
      <w:proofErr w:type="spellEnd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детей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таким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образом облегчает для него процесс обучения.</w:t>
      </w:r>
    </w:p>
    <w:p w:rsidR="00520888" w:rsidRP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color w:val="000000" w:themeColor="text1"/>
          <w:sz w:val="32"/>
          <w:szCs w:val="32"/>
        </w:rPr>
        <w:t>При подборе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продуктов нельзя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не считаться с тем,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что дети нуждаются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легкоусвояемой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пище, ведь переваривающая способность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их пищеварительных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соков слаба. Молочные продукты – основные источники минеральных веществ, витаминов, белков. Предпочтение следует отдать кисломолочным продуктам, благоприятно действующим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на пищеварение.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Особенно, если ребенок страдает дисбактериозом 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у него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отмечается непереносимость цельного молока. Молочная кислота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другие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бактерицидные вещества, содержащиеся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в </w:t>
      </w:r>
      <w:proofErr w:type="spellStart"/>
      <w:r w:rsidRPr="00520888">
        <w:rPr>
          <w:rFonts w:ascii="Verdana" w:hAnsi="Verdana"/>
          <w:color w:val="000000" w:themeColor="text1"/>
          <w:sz w:val="32"/>
          <w:szCs w:val="32"/>
        </w:rPr>
        <w:t>кисломолочныхпродуктах</w:t>
      </w:r>
      <w:proofErr w:type="spellEnd"/>
      <w:r w:rsidRPr="00520888">
        <w:rPr>
          <w:rFonts w:ascii="Verdana" w:hAnsi="Verdana"/>
          <w:color w:val="000000" w:themeColor="text1"/>
          <w:sz w:val="32"/>
          <w:szCs w:val="32"/>
        </w:rPr>
        <w:t>, подавляют рост болезнетворных микробов. Например, применение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жаркое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время напитка «</w:t>
      </w:r>
      <w:proofErr w:type="spellStart"/>
      <w:r w:rsidRPr="00520888">
        <w:rPr>
          <w:rFonts w:ascii="Verdana" w:hAnsi="Verdana"/>
          <w:color w:val="000000" w:themeColor="text1"/>
          <w:sz w:val="32"/>
          <w:szCs w:val="32"/>
        </w:rPr>
        <w:t>Бифидок</w:t>
      </w:r>
      <w:proofErr w:type="spellEnd"/>
      <w:r w:rsidRPr="00520888">
        <w:rPr>
          <w:rFonts w:ascii="Verdana" w:hAnsi="Verdana"/>
          <w:color w:val="000000" w:themeColor="text1"/>
          <w:sz w:val="32"/>
          <w:szCs w:val="32"/>
        </w:rPr>
        <w:t>» приводит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к снижению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заболеваемости дисбактериозом.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  <w:t>Хлеб лучше употреблять ржаной или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 отрубями,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так как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нем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содержится на 30% больше железа, вдвое больше калия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второе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больше магния, чем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белом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хлебе.</w:t>
      </w:r>
    </w:p>
    <w:p w:rsidR="00520888" w:rsidRP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b/>
          <w:bCs/>
          <w:i/>
          <w:iCs/>
          <w:color w:val="000000" w:themeColor="text1"/>
          <w:sz w:val="32"/>
          <w:szCs w:val="32"/>
        </w:rPr>
        <w:t>Овощи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– необходимый источник витаминов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микроэлементов.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рационе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до 50% должно быть сырых овощей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фруктов.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При этом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надо иметь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виду,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что овощи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и </w:t>
      </w:r>
      <w:proofErr w:type="spellStart"/>
      <w:r w:rsidRPr="00520888">
        <w:rPr>
          <w:rFonts w:ascii="Verdana" w:hAnsi="Verdana"/>
          <w:color w:val="000000" w:themeColor="text1"/>
          <w:sz w:val="32"/>
          <w:szCs w:val="32"/>
        </w:rPr>
        <w:t>фруктынадо</w:t>
      </w:r>
      <w:proofErr w:type="spellEnd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включать каждый раз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обязательно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употреблять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до еды,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но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не после.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Употребление фруктов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овощей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после еды способствует длительной задержке пищевых масс, усиливает процесс брожения, что впоследствии может привести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к хроническим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заболеваниям органов пищеварения.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  <w:t xml:space="preserve">Большое внимание требует обеспечение учащегося полноценным завтраком. Утром организм </w:t>
      </w:r>
      <w:r w:rsidRPr="00520888">
        <w:rPr>
          <w:rFonts w:ascii="Verdana" w:hAnsi="Verdana"/>
          <w:color w:val="000000" w:themeColor="text1"/>
          <w:sz w:val="32"/>
          <w:szCs w:val="32"/>
        </w:rPr>
        <w:lastRenderedPageBreak/>
        <w:t>ребенка усиленно расходует энергию, поэтому завтрак должен содержать достаточное количество пищевых веществ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калорий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для покрытия предстоящих </w:t>
      </w:r>
      <w:proofErr w:type="spellStart"/>
      <w:r w:rsidRPr="00520888">
        <w:rPr>
          <w:rFonts w:ascii="Verdana" w:hAnsi="Verdana"/>
          <w:color w:val="000000" w:themeColor="text1"/>
          <w:sz w:val="32"/>
          <w:szCs w:val="32"/>
        </w:rPr>
        <w:t>энергозатрат</w:t>
      </w:r>
      <w:proofErr w:type="spellEnd"/>
      <w:r w:rsidRPr="00520888">
        <w:rPr>
          <w:rFonts w:ascii="Verdana" w:hAnsi="Verdana"/>
          <w:color w:val="000000" w:themeColor="text1"/>
          <w:sz w:val="32"/>
          <w:szCs w:val="32"/>
        </w:rPr>
        <w:t>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Он должен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обязательно содержать горячее блюдо, творожное, яичное, мясное, крупяное.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состав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обеда следует включать максимальное количество овощей,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том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числе сырых.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Ужин в основном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состоит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из молочных,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крупяных, овощных, творожных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яичных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блюд, перед сном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не рекомендуется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блюда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из мяса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или рыбы, так как богатая белком пища </w:t>
      </w:r>
      <w:proofErr w:type="gramStart"/>
      <w:r w:rsidRPr="00520888">
        <w:rPr>
          <w:rFonts w:ascii="Verdana" w:hAnsi="Verdana"/>
          <w:color w:val="000000" w:themeColor="text1"/>
          <w:sz w:val="32"/>
          <w:szCs w:val="32"/>
        </w:rPr>
        <w:t>действует возбуждающе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на нервную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систему </w:t>
      </w:r>
      <w:proofErr w:type="spellStart"/>
      <w:r w:rsidRPr="00520888">
        <w:rPr>
          <w:rFonts w:ascii="Verdana" w:hAnsi="Verdana"/>
          <w:color w:val="000000" w:themeColor="text1"/>
          <w:sz w:val="32"/>
          <w:szCs w:val="32"/>
        </w:rPr>
        <w:t>ребенкаи</w:t>
      </w:r>
      <w:proofErr w:type="spellEnd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медленно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переваривается</w:t>
      </w:r>
      <w:proofErr w:type="gramEnd"/>
      <w:r w:rsidRPr="00520888">
        <w:rPr>
          <w:rFonts w:ascii="Verdana" w:hAnsi="Verdana"/>
          <w:color w:val="000000" w:themeColor="text1"/>
          <w:sz w:val="32"/>
          <w:szCs w:val="32"/>
        </w:rPr>
        <w:t>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Дети при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этом спят беспокойно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плохо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отдыхают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за ночь.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520888">
        <w:rPr>
          <w:rFonts w:ascii="Verdana" w:hAnsi="Verdana"/>
          <w:color w:val="000000" w:themeColor="text1"/>
          <w:sz w:val="32"/>
          <w:szCs w:val="32"/>
        </w:rPr>
        <w:t>Для нормального функционирования мозга необходимы фосфор, сера, медь, цинк, кальций, железо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магний.</w:t>
      </w:r>
      <w:proofErr w:type="gramEnd"/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Фосфор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фосфорные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соединения способствуют образованию клеток мозга, сера нужна для насыщения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их кислородом.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Витамин мозга – витамин</w:t>
      </w:r>
      <w:proofErr w:type="gramStart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Е</w:t>
      </w:r>
      <w:proofErr w:type="gramEnd"/>
      <w:r w:rsidRPr="00520888">
        <w:rPr>
          <w:rFonts w:ascii="Verdana" w:hAnsi="Verdana"/>
          <w:color w:val="000000" w:themeColor="text1"/>
          <w:sz w:val="32"/>
          <w:szCs w:val="32"/>
        </w:rPr>
        <w:t>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а также: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витамины В1, В2, В6.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  <w:t>В связи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 этим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вам будет полезно знать, какие продукты питания содержат вышеперечисленные микроэлементы, витамины. </w:t>
      </w:r>
      <w:proofErr w:type="gramStart"/>
      <w:r w:rsidRPr="00520888">
        <w:rPr>
          <w:rFonts w:ascii="Verdana" w:hAnsi="Verdana"/>
          <w:color w:val="000000" w:themeColor="text1"/>
          <w:sz w:val="32"/>
          <w:szCs w:val="32"/>
        </w:rPr>
        <w:t>Это: картофель, петрушка, мята, хрен, говядина, мозги, морковь, капуста, сельдерей, огурцы, вишня, смородина, сухофрукты, яичный желток, крыжовник, виноград, печень, кисломолочные продукты, грибы, масло оливковое, апельсины, горох, малина, клубника, соевые бобы, ботва репы, пророщенная пшеница, хлеб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из муки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грубого помола.</w:t>
      </w:r>
      <w:proofErr w:type="gramEnd"/>
    </w:p>
    <w:p w:rsidR="00520888" w:rsidRPr="00520888" w:rsidRDefault="00520888" w:rsidP="00520888">
      <w:pPr>
        <w:pStyle w:val="a3"/>
        <w:shd w:val="clear" w:color="auto" w:fill="FFFFFF"/>
        <w:spacing w:before="0" w:beforeAutospacing="0" w:after="173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color w:val="000000" w:themeColor="text1"/>
          <w:sz w:val="32"/>
          <w:szCs w:val="32"/>
        </w:rPr>
        <w:t>Принципы сбалансированного питания</w:t>
      </w:r>
    </w:p>
    <w:p w:rsidR="00520888" w:rsidRPr="00520888" w:rsidRDefault="00520888" w:rsidP="00520888">
      <w:pPr>
        <w:numPr>
          <w:ilvl w:val="0"/>
          <w:numId w:val="1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color w:val="000000" w:themeColor="text1"/>
          <w:sz w:val="32"/>
          <w:szCs w:val="32"/>
        </w:rPr>
        <w:t>если ограничить углеводы, в «топку» пойдут белки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жиры,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при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их распаде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образуются вредные вещества, происходит отравление организма;</w:t>
      </w:r>
    </w:p>
    <w:p w:rsidR="00520888" w:rsidRPr="00520888" w:rsidRDefault="00520888" w:rsidP="00520888">
      <w:pPr>
        <w:numPr>
          <w:ilvl w:val="0"/>
          <w:numId w:val="1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color w:val="000000" w:themeColor="text1"/>
          <w:sz w:val="32"/>
          <w:szCs w:val="32"/>
        </w:rPr>
        <w:t>в пище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мало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белка —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страдает иммунитет (бесконечные простуды!), кожа становится сухой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дряблой,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волосы тусклыми,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а ногти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ломкими; худеем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за счет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потери белка мышц;</w:t>
      </w:r>
    </w:p>
    <w:p w:rsidR="00520888" w:rsidRPr="00520888" w:rsidRDefault="00520888" w:rsidP="00520888">
      <w:pPr>
        <w:numPr>
          <w:ilvl w:val="0"/>
          <w:numId w:val="1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color w:val="000000" w:themeColor="text1"/>
          <w:sz w:val="32"/>
          <w:szCs w:val="32"/>
        </w:rPr>
        <w:t>совсем без жиров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нельзя —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они необходимы для работы печени, всасывания многих витаминов, сжигания запасов жира;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но жира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должно быть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пище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не более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25%от суточной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калорийности;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жирном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мясе, молоке, жареных продуктах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сдобном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тесте содержатся вредные жиры,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морепродуктах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растительных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маслах </w:t>
      </w:r>
      <w:proofErr w:type="gramStart"/>
      <w:r w:rsidRPr="00520888">
        <w:rPr>
          <w:rFonts w:ascii="Verdana" w:hAnsi="Verdana"/>
          <w:color w:val="000000" w:themeColor="text1"/>
          <w:sz w:val="32"/>
          <w:szCs w:val="32"/>
        </w:rPr>
        <w:t>—п</w:t>
      </w:r>
      <w:proofErr w:type="gramEnd"/>
      <w:r w:rsidRPr="00520888">
        <w:rPr>
          <w:rFonts w:ascii="Verdana" w:hAnsi="Verdana"/>
          <w:color w:val="000000" w:themeColor="text1"/>
          <w:sz w:val="32"/>
          <w:szCs w:val="32"/>
        </w:rPr>
        <w:t>олезные;</w:t>
      </w:r>
    </w:p>
    <w:p w:rsidR="00520888" w:rsidRPr="00520888" w:rsidRDefault="00520888" w:rsidP="00520888">
      <w:pPr>
        <w:numPr>
          <w:ilvl w:val="0"/>
          <w:numId w:val="1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color w:val="000000" w:themeColor="text1"/>
          <w:sz w:val="32"/>
          <w:szCs w:val="32"/>
        </w:rPr>
        <w:lastRenderedPageBreak/>
        <w:t>процесс приготовления пищи должен проходить так, чтобы сохранить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продуктах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максимум питательных веществ, поэтому лучше готовить пищу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на пару,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варить или тушить;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от жареной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пищи лучше отказаться.</w:t>
      </w:r>
    </w:p>
    <w:p w:rsidR="00520888" w:rsidRP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noProof/>
          <w:color w:val="000000" w:themeColor="text1"/>
          <w:sz w:val="32"/>
          <w:szCs w:val="32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333500"/>
            <wp:effectExtent l="19050" t="0" r="0" b="0"/>
            <wp:wrapSquare wrapText="bothSides"/>
            <wp:docPr id="6" name="Рисунок 3" descr="http://www.liceum4.ru/images/stories/articles/16102010/food/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iceum4.ru/images/stories/articles/16102010/food/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0888">
        <w:rPr>
          <w:rFonts w:ascii="Verdana" w:hAnsi="Verdana"/>
          <w:color w:val="000000" w:themeColor="text1"/>
          <w:sz w:val="32"/>
          <w:szCs w:val="32"/>
        </w:rPr>
        <w:t>Рыба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морепродукты —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это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здоровая пища.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  <w:t>Белок рыбы хорошо усваивается,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из него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строятся наши клетки.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жирных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сортах рыбы (лосось, сельдь, сардины) есть жирные кислоты Омега-3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Омега-6,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которые сжигают лишний жир.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любой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рыбе много витаминов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микроэлементов.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  <w:t>Овощи —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это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продление жизни.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</w:r>
      <w:r w:rsidRPr="00520888">
        <w:rPr>
          <w:rFonts w:ascii="Verdana" w:hAnsi="Verdana"/>
          <w:noProof/>
          <w:color w:val="000000" w:themeColor="text1"/>
          <w:sz w:val="32"/>
          <w:szCs w:val="32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333500"/>
            <wp:effectExtent l="19050" t="0" r="0" b="0"/>
            <wp:wrapSquare wrapText="bothSides"/>
            <wp:docPr id="4" name="Рисунок 4" descr="http://www.liceum4.ru/images/stories/articles/16102010/food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iceum4.ru/images/stories/articles/16102010/food/00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0888">
        <w:rPr>
          <w:rFonts w:ascii="Verdana" w:hAnsi="Verdana"/>
          <w:color w:val="000000" w:themeColor="text1"/>
          <w:sz w:val="32"/>
          <w:szCs w:val="32"/>
        </w:rPr>
        <w:t>В овощах содержится клетчатка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пектиновые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вещества, которые играют важную роль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нормализации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процессов пищеварения.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А от того,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как работает наш пищеварительный тракт, зависит наше здоровье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и </w:t>
      </w:r>
      <w:proofErr w:type="spellStart"/>
      <w:r w:rsidRPr="00520888">
        <w:rPr>
          <w:rFonts w:ascii="Verdana" w:hAnsi="Verdana"/>
          <w:color w:val="000000" w:themeColor="text1"/>
          <w:sz w:val="32"/>
          <w:szCs w:val="32"/>
        </w:rPr>
        <w:t>долголетие</w:t>
      </w:r>
      <w:proofErr w:type="gramStart"/>
      <w:r w:rsidRPr="00520888">
        <w:rPr>
          <w:rFonts w:ascii="Verdana" w:hAnsi="Verdana"/>
          <w:color w:val="000000" w:themeColor="text1"/>
          <w:sz w:val="32"/>
          <w:szCs w:val="32"/>
        </w:rPr>
        <w:t>.С</w:t>
      </w:r>
      <w:proofErr w:type="gramEnd"/>
      <w:r w:rsidRPr="00520888">
        <w:rPr>
          <w:rFonts w:ascii="Verdana" w:hAnsi="Verdana"/>
          <w:color w:val="000000" w:themeColor="text1"/>
          <w:sz w:val="32"/>
          <w:szCs w:val="32"/>
        </w:rPr>
        <w:t>одержание</w:t>
      </w:r>
      <w:proofErr w:type="spellEnd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белков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овощах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невелико, исключение составляют бобовые (горох, фасоль, соя),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в </w:t>
      </w:r>
      <w:proofErr w:type="spellStart"/>
      <w:r w:rsidRPr="00520888">
        <w:rPr>
          <w:rFonts w:ascii="Verdana" w:hAnsi="Verdana"/>
          <w:color w:val="000000" w:themeColor="text1"/>
          <w:sz w:val="32"/>
          <w:szCs w:val="32"/>
        </w:rPr>
        <w:t>которыхсодержится</w:t>
      </w:r>
      <w:proofErr w:type="spellEnd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до 20% белка, приближающегося по своему аминокислотному составу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к животному белку.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  <w:t>Овощи являются источником витаминов</w:t>
      </w:r>
      <w:proofErr w:type="gramStart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С</w:t>
      </w:r>
      <w:proofErr w:type="gramEnd"/>
      <w:r w:rsidRPr="00520888">
        <w:rPr>
          <w:rFonts w:ascii="Verdana" w:hAnsi="Verdana"/>
          <w:color w:val="000000" w:themeColor="text1"/>
          <w:sz w:val="32"/>
          <w:szCs w:val="32"/>
        </w:rPr>
        <w:t>, А, группы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В. Овощи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также содержат большое количество минеральных веществ, органических кислот, эфирных масел, фитонцидов, дубильных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других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веществ. Большинство овощей содержат соли калия, микроэлементы (железо, медь, кобальт, цинк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др.),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так необходимые организму для поддержания жизнедеятельности.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  <w:t>Все знают, что фрукты полезны.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</w:r>
      <w:r w:rsidRPr="00520888">
        <w:rPr>
          <w:rFonts w:ascii="Verdana" w:hAnsi="Verdana"/>
          <w:noProof/>
          <w:color w:val="000000" w:themeColor="text1"/>
          <w:sz w:val="32"/>
          <w:szCs w:val="32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333500"/>
            <wp:effectExtent l="19050" t="0" r="0" b="0"/>
            <wp:wrapSquare wrapText="bothSides"/>
            <wp:docPr id="5" name="Рисунок 5" descr="http://www.liceum4.ru/images/stories/articles/16102010/food/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iceum4.ru/images/stories/articles/16102010/food/00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0888">
        <w:rPr>
          <w:rFonts w:ascii="Verdana" w:hAnsi="Verdana"/>
          <w:color w:val="000000" w:themeColor="text1"/>
          <w:sz w:val="32"/>
          <w:szCs w:val="32"/>
        </w:rPr>
        <w:t>В них содержатся углеводы, которые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мы можем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употреблять без вреда для здоровья, заменяя ими сладости.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proofErr w:type="gramStart"/>
      <w:r w:rsidRPr="00520888">
        <w:rPr>
          <w:rFonts w:ascii="Verdana" w:hAnsi="Verdana"/>
          <w:color w:val="000000" w:themeColor="text1"/>
          <w:sz w:val="32"/>
          <w:szCs w:val="32"/>
        </w:rPr>
        <w:t>В косточковых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плодах (абрикосы, персики, вишни) содержится много глюкозы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сахарозы,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семечковых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(груши,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яблоки) —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фруктозы.</w:t>
      </w:r>
      <w:proofErr w:type="gramEnd"/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Во всех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фруктах много </w:t>
      </w:r>
      <w:proofErr w:type="spellStart"/>
      <w:r w:rsidRPr="00520888">
        <w:rPr>
          <w:rFonts w:ascii="Verdana" w:hAnsi="Verdana"/>
          <w:color w:val="000000" w:themeColor="text1"/>
          <w:sz w:val="32"/>
          <w:szCs w:val="32"/>
        </w:rPr>
        <w:t>витаминови</w:t>
      </w:r>
      <w:proofErr w:type="spellEnd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минеральных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веществ, ценность которых обусловлена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их хорошей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усвояемостью.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персиках,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бананах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абрикосах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содержится большое количество калия, который так необходим для работы нашего сердца. Источником железа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сочетании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с </w:t>
      </w:r>
      <w:r w:rsidRPr="00520888">
        <w:rPr>
          <w:rFonts w:ascii="Verdana" w:hAnsi="Verdana"/>
          <w:color w:val="000000" w:themeColor="text1"/>
          <w:sz w:val="32"/>
          <w:szCs w:val="32"/>
        </w:rPr>
        <w:lastRenderedPageBreak/>
        <w:t>аскорбиновой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кислотой (</w:t>
      </w:r>
      <w:proofErr w:type="spellStart"/>
      <w:r w:rsidRPr="00520888">
        <w:rPr>
          <w:rFonts w:ascii="Verdana" w:hAnsi="Verdana"/>
          <w:color w:val="000000" w:themeColor="text1"/>
          <w:sz w:val="32"/>
          <w:szCs w:val="32"/>
        </w:rPr>
        <w:t>железов</w:t>
      </w:r>
      <w:proofErr w:type="spellEnd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этом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сочетании лучше усваивается) являются яблоки, груши, сливы. Пищевые волокна представлены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во фруктах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пектинами, которые нормализуют микрофлору кишечника, подавляя гнилостные процессы, выводят токсические вещества.</w:t>
      </w:r>
    </w:p>
    <w:p w:rsidR="00520888" w:rsidRPr="00520888" w:rsidRDefault="00520888" w:rsidP="00520888">
      <w:pPr>
        <w:pStyle w:val="a3"/>
        <w:shd w:val="clear" w:color="auto" w:fill="FFFFFF"/>
        <w:spacing w:before="0" w:beforeAutospacing="0" w:after="173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color w:val="000000" w:themeColor="text1"/>
          <w:sz w:val="32"/>
          <w:szCs w:val="32"/>
        </w:rPr>
        <w:t> </w:t>
      </w:r>
    </w:p>
    <w:p w:rsid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  <w:lang w:val="en-US"/>
        </w:rPr>
      </w:pPr>
      <w:r w:rsidRPr="00520888">
        <w:rPr>
          <w:rFonts w:ascii="Verdana" w:hAnsi="Verdana"/>
          <w:b/>
          <w:bCs/>
          <w:color w:val="000000" w:themeColor="text1"/>
          <w:sz w:val="32"/>
          <w:szCs w:val="32"/>
        </w:rPr>
        <w:t>Всемирная организация здравоохранения (ВОЗ) рекомендует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520888">
        <w:rPr>
          <w:rFonts w:ascii="Verdana" w:hAnsi="Verdana"/>
          <w:color w:val="000000" w:themeColor="text1"/>
          <w:sz w:val="32"/>
          <w:szCs w:val="32"/>
        </w:rPr>
        <w:t>Рекомендации</w:t>
      </w:r>
      <w:proofErr w:type="gramEnd"/>
      <w:r w:rsidRPr="00520888">
        <w:rPr>
          <w:rFonts w:ascii="Verdana" w:hAnsi="Verdana"/>
          <w:color w:val="000000" w:themeColor="text1"/>
          <w:sz w:val="32"/>
          <w:szCs w:val="32"/>
        </w:rPr>
        <w:t xml:space="preserve"> ВОЗ построены по принципу светофора.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</w:r>
      <w:r w:rsidRPr="00520888">
        <w:rPr>
          <w:rFonts w:ascii="Verdana" w:hAnsi="Verdana"/>
          <w:b/>
          <w:bCs/>
          <w:color w:val="000000" w:themeColor="text1"/>
          <w:sz w:val="32"/>
          <w:szCs w:val="32"/>
        </w:rPr>
        <w:t>Зелёный</w:t>
      </w:r>
      <w:r w:rsidRPr="00520888">
        <w:rPr>
          <w:rStyle w:val="apple-converted-space"/>
          <w:rFonts w:ascii="Verdana" w:hAnsi="Verdana"/>
          <w:b/>
          <w:bCs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b/>
          <w:bCs/>
          <w:color w:val="000000" w:themeColor="text1"/>
          <w:sz w:val="32"/>
          <w:szCs w:val="32"/>
        </w:rPr>
        <w:t>свет —</w:t>
      </w:r>
      <w:r w:rsidRPr="00520888">
        <w:rPr>
          <w:rStyle w:val="apple-converted-space"/>
          <w:rFonts w:ascii="Verdana" w:hAnsi="Verdana"/>
          <w:b/>
          <w:bCs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b/>
          <w:bCs/>
          <w:color w:val="000000" w:themeColor="text1"/>
          <w:sz w:val="32"/>
          <w:szCs w:val="32"/>
        </w:rPr>
        <w:t>еда без ограничений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— это хлеб грубого помола, цельные крупы 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не менее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400 г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сутки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овощей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фруктов.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</w:r>
      <w:proofErr w:type="gramStart"/>
      <w:r w:rsidRPr="00520888">
        <w:rPr>
          <w:rFonts w:ascii="Verdana" w:hAnsi="Verdana"/>
          <w:b/>
          <w:bCs/>
          <w:color w:val="000000" w:themeColor="text1"/>
          <w:sz w:val="32"/>
          <w:szCs w:val="32"/>
        </w:rPr>
        <w:t>Желтый</w:t>
      </w:r>
      <w:r w:rsidRPr="00520888">
        <w:rPr>
          <w:rStyle w:val="apple-converted-space"/>
          <w:rFonts w:ascii="Verdana" w:hAnsi="Verdana"/>
          <w:b/>
          <w:bCs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b/>
          <w:bCs/>
          <w:color w:val="000000" w:themeColor="text1"/>
          <w:sz w:val="32"/>
          <w:szCs w:val="32"/>
        </w:rPr>
        <w:t>свет —</w:t>
      </w:r>
      <w:r w:rsidRPr="00520888">
        <w:rPr>
          <w:rStyle w:val="apple-converted-space"/>
          <w:rFonts w:ascii="Verdana" w:hAnsi="Verdana"/>
          <w:b/>
          <w:bCs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b/>
          <w:bCs/>
          <w:color w:val="000000" w:themeColor="text1"/>
          <w:sz w:val="32"/>
          <w:szCs w:val="32"/>
        </w:rPr>
        <w:t>мясо, рыба, молочные продукты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— только обезжиренные 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меньшем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количестве, чем «зеленые» продукты.</w:t>
      </w:r>
      <w:proofErr w:type="gramEnd"/>
      <w:r w:rsidRPr="00520888">
        <w:rPr>
          <w:rFonts w:ascii="Verdana" w:hAnsi="Verdana"/>
          <w:color w:val="000000" w:themeColor="text1"/>
          <w:sz w:val="32"/>
          <w:szCs w:val="32"/>
        </w:rPr>
        <w:br/>
      </w:r>
      <w:r w:rsidRPr="00520888">
        <w:rPr>
          <w:rFonts w:ascii="Verdana" w:hAnsi="Verdana"/>
          <w:b/>
          <w:bCs/>
          <w:color w:val="000000" w:themeColor="text1"/>
          <w:sz w:val="32"/>
          <w:szCs w:val="32"/>
        </w:rPr>
        <w:t>Красный</w:t>
      </w:r>
      <w:r w:rsidRPr="00520888">
        <w:rPr>
          <w:rStyle w:val="apple-converted-space"/>
          <w:rFonts w:ascii="Verdana" w:hAnsi="Verdana"/>
          <w:b/>
          <w:bCs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b/>
          <w:bCs/>
          <w:color w:val="000000" w:themeColor="text1"/>
          <w:sz w:val="32"/>
          <w:szCs w:val="32"/>
        </w:rPr>
        <w:t>свет —</w:t>
      </w:r>
      <w:r w:rsidRPr="00520888">
        <w:rPr>
          <w:rStyle w:val="apple-converted-space"/>
          <w:rFonts w:ascii="Verdana" w:hAnsi="Verdana"/>
          <w:b/>
          <w:bCs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b/>
          <w:bCs/>
          <w:color w:val="000000" w:themeColor="text1"/>
          <w:sz w:val="32"/>
          <w:szCs w:val="32"/>
        </w:rPr>
        <w:t>это продукты, которых нужно остерегаться: сахар, масло, кондитерские изделия.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Чем реже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вы употребляете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такие продукты, тем лучше.  </w:t>
      </w:r>
    </w:p>
    <w:p w:rsid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  <w:lang w:val="en-US"/>
        </w:rPr>
      </w:pPr>
    </w:p>
    <w:p w:rsid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  <w:lang w:val="en-US"/>
        </w:rPr>
      </w:pPr>
    </w:p>
    <w:p w:rsid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  <w:lang w:val="en-US"/>
        </w:rPr>
      </w:pPr>
    </w:p>
    <w:p w:rsid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  <w:lang w:val="en-US"/>
        </w:rPr>
      </w:pPr>
    </w:p>
    <w:p w:rsid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  <w:lang w:val="en-US"/>
        </w:rPr>
      </w:pPr>
    </w:p>
    <w:p w:rsid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  <w:lang w:val="en-US"/>
        </w:rPr>
      </w:pPr>
    </w:p>
    <w:p w:rsid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  <w:lang w:val="en-US"/>
        </w:rPr>
      </w:pPr>
    </w:p>
    <w:p w:rsid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  <w:lang w:val="en-US"/>
        </w:rPr>
      </w:pPr>
    </w:p>
    <w:p w:rsid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  <w:lang w:val="en-US"/>
        </w:rPr>
      </w:pPr>
    </w:p>
    <w:p w:rsid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</w:p>
    <w:p w:rsidR="000F2A6C" w:rsidRDefault="000F2A6C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</w:p>
    <w:p w:rsidR="000F2A6C" w:rsidRDefault="000F2A6C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</w:p>
    <w:p w:rsidR="000F2A6C" w:rsidRDefault="000F2A6C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</w:p>
    <w:p w:rsidR="000F2A6C" w:rsidRDefault="000F2A6C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</w:p>
    <w:p w:rsidR="000F2A6C" w:rsidRDefault="000F2A6C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</w:rPr>
      </w:pPr>
    </w:p>
    <w:p w:rsid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  <w:lang w:val="en-US"/>
        </w:rPr>
      </w:pPr>
    </w:p>
    <w:p w:rsid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  <w:lang w:val="en-US"/>
        </w:rPr>
      </w:pPr>
    </w:p>
    <w:p w:rsidR="00520888" w:rsidRP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 w:themeColor="text1"/>
          <w:sz w:val="32"/>
          <w:szCs w:val="32"/>
          <w:lang w:val="en-US"/>
        </w:rPr>
      </w:pPr>
    </w:p>
    <w:p w:rsidR="00520888" w:rsidRPr="00520888" w:rsidRDefault="00520888" w:rsidP="00123ED1">
      <w:pPr>
        <w:pStyle w:val="a3"/>
        <w:shd w:val="clear" w:color="auto" w:fill="FFFFFF"/>
        <w:spacing w:before="0" w:beforeAutospacing="0" w:after="173" w:afterAutospacing="0"/>
        <w:jc w:val="center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noProof/>
          <w:color w:val="000000" w:themeColor="text1"/>
          <w:sz w:val="32"/>
          <w:szCs w:val="32"/>
        </w:rPr>
        <w:drawing>
          <wp:inline distT="0" distB="0" distL="0" distR="0">
            <wp:extent cx="1693340" cy="1994053"/>
            <wp:effectExtent l="19050" t="0" r="2110" b="0"/>
            <wp:docPr id="3" name="Рисунок 1" descr="http://www.liceum4.ru/images/stories/articles/16102010/food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liceum4.ru/images/stories/articles/16102010/food/00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286" cy="199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8"/>
          <w:rFonts w:ascii="Verdana" w:hAnsi="Verdana"/>
          <w:b/>
          <w:bCs/>
          <w:color w:val="000000" w:themeColor="text1"/>
          <w:sz w:val="32"/>
          <w:szCs w:val="32"/>
          <w:lang w:val="en-US"/>
        </w:rPr>
      </w:pPr>
    </w:p>
    <w:p w:rsidR="00520888" w:rsidRPr="00123ED1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48"/>
          <w:szCs w:val="48"/>
        </w:rPr>
      </w:pPr>
      <w:r w:rsidRPr="00123ED1">
        <w:rPr>
          <w:rFonts w:ascii="Verdana" w:hAnsi="Verdana"/>
          <w:b/>
          <w:bCs/>
          <w:color w:val="FF0000"/>
          <w:sz w:val="48"/>
          <w:szCs w:val="48"/>
        </w:rPr>
        <w:t>ПРАВИЛА ЗДОРОВОГО ПИТАНИЯ:</w:t>
      </w:r>
    </w:p>
    <w:p w:rsidR="00520888" w:rsidRPr="00123ED1" w:rsidRDefault="00520888" w:rsidP="00520888">
      <w:pPr>
        <w:numPr>
          <w:ilvl w:val="0"/>
          <w:numId w:val="2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0070C0"/>
          <w:sz w:val="40"/>
          <w:szCs w:val="40"/>
        </w:rPr>
      </w:pPr>
      <w:r w:rsidRPr="00123ED1">
        <w:rPr>
          <w:rFonts w:ascii="Verdana" w:hAnsi="Verdana"/>
          <w:color w:val="0070C0"/>
          <w:sz w:val="40"/>
          <w:szCs w:val="40"/>
        </w:rPr>
        <w:t>Ребенок должен есть разнообразные пищевые продукты. Ежедневный рацион ребенка должен содержать около</w:t>
      </w:r>
      <w:r w:rsidRPr="00123ED1">
        <w:rPr>
          <w:rStyle w:val="apple-converted-space"/>
          <w:rFonts w:ascii="Verdana" w:hAnsi="Verdana"/>
          <w:color w:val="0070C0"/>
          <w:sz w:val="40"/>
          <w:szCs w:val="40"/>
        </w:rPr>
        <w:t> </w:t>
      </w:r>
      <w:r w:rsidRPr="00123ED1">
        <w:rPr>
          <w:rFonts w:ascii="Verdana" w:hAnsi="Verdana"/>
          <w:color w:val="0070C0"/>
          <w:sz w:val="40"/>
          <w:szCs w:val="40"/>
        </w:rPr>
        <w:t>15 наиме</w:t>
      </w:r>
      <w:r w:rsidRPr="00123ED1">
        <w:rPr>
          <w:rFonts w:ascii="Verdana" w:hAnsi="Verdana"/>
          <w:color w:val="0070C0"/>
          <w:sz w:val="40"/>
          <w:szCs w:val="40"/>
        </w:rPr>
        <w:softHyphen/>
        <w:t>нований</w:t>
      </w:r>
      <w:r w:rsidRPr="00123ED1">
        <w:rPr>
          <w:rStyle w:val="apple-converted-space"/>
          <w:rFonts w:ascii="Verdana" w:hAnsi="Verdana"/>
          <w:color w:val="0070C0"/>
          <w:sz w:val="40"/>
          <w:szCs w:val="40"/>
        </w:rPr>
        <w:t> </w:t>
      </w:r>
      <w:r w:rsidRPr="00123ED1">
        <w:rPr>
          <w:rFonts w:ascii="Verdana" w:hAnsi="Verdana"/>
          <w:color w:val="0070C0"/>
          <w:sz w:val="40"/>
          <w:szCs w:val="40"/>
        </w:rPr>
        <w:t>разных продуктов питания.</w:t>
      </w:r>
      <w:r w:rsidRPr="00123ED1">
        <w:rPr>
          <w:rStyle w:val="apple-converted-space"/>
          <w:rFonts w:ascii="Verdana" w:hAnsi="Verdana"/>
          <w:color w:val="0070C0"/>
          <w:sz w:val="40"/>
          <w:szCs w:val="40"/>
        </w:rPr>
        <w:t> </w:t>
      </w:r>
      <w:r w:rsidRPr="00123ED1">
        <w:rPr>
          <w:rFonts w:ascii="Verdana" w:hAnsi="Verdana"/>
          <w:color w:val="0070C0"/>
          <w:sz w:val="40"/>
          <w:szCs w:val="40"/>
        </w:rPr>
        <w:t xml:space="preserve">В </w:t>
      </w:r>
      <w:proofErr w:type="spellStart"/>
      <w:r w:rsidRPr="00123ED1">
        <w:rPr>
          <w:rFonts w:ascii="Verdana" w:hAnsi="Verdana"/>
          <w:color w:val="0070C0"/>
          <w:sz w:val="40"/>
          <w:szCs w:val="40"/>
        </w:rPr>
        <w:t>течениенедели</w:t>
      </w:r>
      <w:proofErr w:type="spellEnd"/>
      <w:r w:rsidRPr="00123ED1">
        <w:rPr>
          <w:rFonts w:ascii="Verdana" w:hAnsi="Verdana"/>
          <w:color w:val="0070C0"/>
          <w:sz w:val="40"/>
          <w:szCs w:val="40"/>
        </w:rPr>
        <w:t xml:space="preserve"> рацион питания должен включать</w:t>
      </w:r>
      <w:r w:rsidRPr="00123ED1">
        <w:rPr>
          <w:rStyle w:val="apple-converted-space"/>
          <w:rFonts w:ascii="Verdana" w:hAnsi="Verdana"/>
          <w:color w:val="0070C0"/>
          <w:sz w:val="40"/>
          <w:szCs w:val="40"/>
        </w:rPr>
        <w:t> </w:t>
      </w:r>
      <w:r w:rsidRPr="00123ED1">
        <w:rPr>
          <w:rFonts w:ascii="Verdana" w:hAnsi="Verdana"/>
          <w:color w:val="0070C0"/>
          <w:sz w:val="40"/>
          <w:szCs w:val="40"/>
        </w:rPr>
        <w:t>не менее</w:t>
      </w:r>
      <w:r w:rsidRPr="00123ED1">
        <w:rPr>
          <w:rStyle w:val="apple-converted-space"/>
          <w:rFonts w:ascii="Verdana" w:hAnsi="Verdana"/>
          <w:color w:val="0070C0"/>
          <w:sz w:val="40"/>
          <w:szCs w:val="40"/>
        </w:rPr>
        <w:t> </w:t>
      </w:r>
      <w:r w:rsidRPr="00123ED1">
        <w:rPr>
          <w:rFonts w:ascii="Verdana" w:hAnsi="Verdana"/>
          <w:color w:val="0070C0"/>
          <w:sz w:val="40"/>
          <w:szCs w:val="40"/>
        </w:rPr>
        <w:t>30 наименований</w:t>
      </w:r>
      <w:r w:rsidRPr="00123ED1">
        <w:rPr>
          <w:rStyle w:val="apple-converted-space"/>
          <w:rFonts w:ascii="Verdana" w:hAnsi="Verdana"/>
          <w:color w:val="0070C0"/>
          <w:sz w:val="40"/>
          <w:szCs w:val="40"/>
        </w:rPr>
        <w:t> </w:t>
      </w:r>
      <w:r w:rsidRPr="00123ED1">
        <w:rPr>
          <w:rFonts w:ascii="Verdana" w:hAnsi="Verdana"/>
          <w:color w:val="0070C0"/>
          <w:sz w:val="40"/>
          <w:szCs w:val="40"/>
        </w:rPr>
        <w:t>разных продуктов питания.</w:t>
      </w:r>
    </w:p>
    <w:p w:rsidR="00520888" w:rsidRPr="00123ED1" w:rsidRDefault="00520888" w:rsidP="00520888">
      <w:pPr>
        <w:numPr>
          <w:ilvl w:val="0"/>
          <w:numId w:val="2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00B050"/>
          <w:sz w:val="40"/>
          <w:szCs w:val="40"/>
        </w:rPr>
      </w:pPr>
      <w:r w:rsidRPr="00123ED1">
        <w:rPr>
          <w:rFonts w:ascii="Verdana" w:hAnsi="Verdana"/>
          <w:color w:val="00B050"/>
          <w:sz w:val="40"/>
          <w:szCs w:val="40"/>
        </w:rPr>
        <w:t>Каждый день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в рационе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питания ребенка должны присут</w:t>
      </w:r>
      <w:r w:rsidRPr="00123ED1">
        <w:rPr>
          <w:rFonts w:ascii="Verdana" w:hAnsi="Verdana"/>
          <w:color w:val="00B050"/>
          <w:sz w:val="40"/>
          <w:szCs w:val="40"/>
        </w:rPr>
        <w:softHyphen/>
        <w:t>ствовать следующие продукты: мясо, сливочное масло, молоко, хлеб, крупы, свежие овощи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 xml:space="preserve">и </w:t>
      </w:r>
      <w:proofErr w:type="spellStart"/>
      <w:r w:rsidRPr="00123ED1">
        <w:rPr>
          <w:rFonts w:ascii="Verdana" w:hAnsi="Verdana"/>
          <w:color w:val="00B050"/>
          <w:sz w:val="40"/>
          <w:szCs w:val="40"/>
        </w:rPr>
        <w:t>фрукты</w:t>
      </w:r>
      <w:proofErr w:type="gramStart"/>
      <w:r w:rsidRPr="00123ED1">
        <w:rPr>
          <w:rFonts w:ascii="Verdana" w:hAnsi="Verdana"/>
          <w:color w:val="00B050"/>
          <w:sz w:val="40"/>
          <w:szCs w:val="40"/>
        </w:rPr>
        <w:t>.Р</w:t>
      </w:r>
      <w:proofErr w:type="gramEnd"/>
      <w:r w:rsidRPr="00123ED1">
        <w:rPr>
          <w:rFonts w:ascii="Verdana" w:hAnsi="Verdana"/>
          <w:color w:val="00B050"/>
          <w:sz w:val="40"/>
          <w:szCs w:val="40"/>
        </w:rPr>
        <w:t>яд</w:t>
      </w:r>
      <w:proofErr w:type="spellEnd"/>
      <w:r w:rsidRPr="00123ED1">
        <w:rPr>
          <w:rFonts w:ascii="Verdana" w:hAnsi="Verdana"/>
          <w:color w:val="00B050"/>
          <w:sz w:val="40"/>
          <w:szCs w:val="40"/>
        </w:rPr>
        <w:t xml:space="preserve"> продуктов: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рыба, яйца, сметана, творог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и другие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кисломолочные продукты,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сыр —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не обязательно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должны входить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в рацион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питания каждый день, но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 xml:space="preserve">в </w:t>
      </w:r>
      <w:proofErr w:type="spellStart"/>
      <w:r w:rsidRPr="00123ED1">
        <w:rPr>
          <w:rFonts w:ascii="Verdana" w:hAnsi="Verdana"/>
          <w:color w:val="00B050"/>
          <w:sz w:val="40"/>
          <w:szCs w:val="40"/>
        </w:rPr>
        <w:t>течениенедели</w:t>
      </w:r>
      <w:proofErr w:type="spellEnd"/>
      <w:r w:rsidRPr="00123ED1">
        <w:rPr>
          <w:rFonts w:ascii="Verdana" w:hAnsi="Verdana"/>
          <w:color w:val="00B050"/>
          <w:sz w:val="40"/>
          <w:szCs w:val="40"/>
        </w:rPr>
        <w:t xml:space="preserve"> должны присутствовать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2—3 раза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обязательно.</w:t>
      </w:r>
    </w:p>
    <w:p w:rsidR="00520888" w:rsidRPr="00123ED1" w:rsidRDefault="00520888" w:rsidP="00520888">
      <w:pPr>
        <w:numPr>
          <w:ilvl w:val="0"/>
          <w:numId w:val="2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984806" w:themeColor="accent6" w:themeShade="80"/>
          <w:sz w:val="40"/>
          <w:szCs w:val="40"/>
        </w:rPr>
      </w:pPr>
      <w:r w:rsidRPr="00123ED1">
        <w:rPr>
          <w:rFonts w:ascii="Verdana" w:hAnsi="Verdana"/>
          <w:color w:val="7030A0"/>
          <w:sz w:val="40"/>
          <w:szCs w:val="40"/>
        </w:rPr>
        <w:t>Ребенок должен питаться</w:t>
      </w:r>
      <w:r w:rsidRPr="00123ED1">
        <w:rPr>
          <w:rStyle w:val="apple-converted-space"/>
          <w:rFonts w:ascii="Verdana" w:hAnsi="Verdana"/>
          <w:color w:val="7030A0"/>
          <w:sz w:val="40"/>
          <w:szCs w:val="40"/>
        </w:rPr>
        <w:t> </w:t>
      </w:r>
      <w:r w:rsidRPr="00123ED1">
        <w:rPr>
          <w:rFonts w:ascii="Verdana" w:hAnsi="Verdana"/>
          <w:color w:val="7030A0"/>
          <w:sz w:val="40"/>
          <w:szCs w:val="40"/>
        </w:rPr>
        <w:t>не менее</w:t>
      </w:r>
      <w:r w:rsidRPr="00123ED1">
        <w:rPr>
          <w:rStyle w:val="apple-converted-space"/>
          <w:rFonts w:ascii="Verdana" w:hAnsi="Verdana"/>
          <w:color w:val="7030A0"/>
          <w:sz w:val="40"/>
          <w:szCs w:val="40"/>
        </w:rPr>
        <w:t> </w:t>
      </w:r>
      <w:r w:rsidRPr="00123ED1">
        <w:rPr>
          <w:rFonts w:ascii="Verdana" w:hAnsi="Verdana"/>
          <w:color w:val="7030A0"/>
          <w:sz w:val="40"/>
          <w:szCs w:val="40"/>
        </w:rPr>
        <w:t>4 раз</w:t>
      </w:r>
      <w:r w:rsidRPr="00123ED1">
        <w:rPr>
          <w:rStyle w:val="apple-converted-space"/>
          <w:rFonts w:ascii="Verdana" w:hAnsi="Verdana"/>
          <w:color w:val="7030A0"/>
          <w:sz w:val="40"/>
          <w:szCs w:val="40"/>
        </w:rPr>
        <w:t> </w:t>
      </w:r>
      <w:r w:rsidRPr="00123ED1">
        <w:rPr>
          <w:rFonts w:ascii="Verdana" w:hAnsi="Verdana"/>
          <w:color w:val="7030A0"/>
          <w:sz w:val="40"/>
          <w:szCs w:val="40"/>
        </w:rPr>
        <w:t>в день.</w:t>
      </w:r>
    </w:p>
    <w:p w:rsidR="00520888" w:rsidRPr="00123ED1" w:rsidRDefault="00520888" w:rsidP="00520888">
      <w:pPr>
        <w:numPr>
          <w:ilvl w:val="0"/>
          <w:numId w:val="2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984806" w:themeColor="accent6" w:themeShade="80"/>
          <w:sz w:val="40"/>
          <w:szCs w:val="40"/>
        </w:rPr>
      </w:pPr>
      <w:r w:rsidRPr="00123ED1">
        <w:rPr>
          <w:rFonts w:ascii="Verdana" w:hAnsi="Verdana"/>
          <w:color w:val="984806" w:themeColor="accent6" w:themeShade="80"/>
          <w:sz w:val="40"/>
          <w:szCs w:val="40"/>
        </w:rPr>
        <w:lastRenderedPageBreak/>
        <w:t>Следует употреблять йодированную соль.</w:t>
      </w:r>
    </w:p>
    <w:p w:rsidR="00520888" w:rsidRPr="00123ED1" w:rsidRDefault="00520888" w:rsidP="00520888">
      <w:pPr>
        <w:numPr>
          <w:ilvl w:val="0"/>
          <w:numId w:val="2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E36C0A" w:themeColor="accent6" w:themeShade="BF"/>
          <w:sz w:val="40"/>
          <w:szCs w:val="40"/>
        </w:rPr>
      </w:pPr>
      <w:r w:rsidRPr="00123ED1">
        <w:rPr>
          <w:rFonts w:ascii="Verdana" w:hAnsi="Verdana"/>
          <w:color w:val="E36C0A" w:themeColor="accent6" w:themeShade="BF"/>
          <w:sz w:val="40"/>
          <w:szCs w:val="40"/>
        </w:rPr>
        <w:t>В межсезонье</w:t>
      </w:r>
      <w:r w:rsidRPr="00123ED1">
        <w:rPr>
          <w:rStyle w:val="apple-converted-space"/>
          <w:rFonts w:ascii="Verdana" w:hAnsi="Verdana"/>
          <w:color w:val="E36C0A" w:themeColor="accent6" w:themeShade="BF"/>
          <w:sz w:val="40"/>
          <w:szCs w:val="40"/>
        </w:rPr>
        <w:t> </w:t>
      </w:r>
      <w:r w:rsidRPr="00123ED1">
        <w:rPr>
          <w:rFonts w:ascii="Verdana" w:hAnsi="Verdana"/>
          <w:color w:val="E36C0A" w:themeColor="accent6" w:themeShade="BF"/>
          <w:sz w:val="40"/>
          <w:szCs w:val="40"/>
        </w:rPr>
        <w:t>(осень —</w:t>
      </w:r>
      <w:r w:rsidRPr="00123ED1">
        <w:rPr>
          <w:rStyle w:val="apple-converted-space"/>
          <w:rFonts w:ascii="Verdana" w:hAnsi="Verdana"/>
          <w:color w:val="E36C0A" w:themeColor="accent6" w:themeShade="BF"/>
          <w:sz w:val="40"/>
          <w:szCs w:val="40"/>
        </w:rPr>
        <w:t> </w:t>
      </w:r>
      <w:r w:rsidRPr="00123ED1">
        <w:rPr>
          <w:rFonts w:ascii="Verdana" w:hAnsi="Verdana"/>
          <w:color w:val="E36C0A" w:themeColor="accent6" w:themeShade="BF"/>
          <w:sz w:val="40"/>
          <w:szCs w:val="40"/>
        </w:rPr>
        <w:t>зима,</w:t>
      </w:r>
      <w:r w:rsidRPr="00123ED1">
        <w:rPr>
          <w:rStyle w:val="apple-converted-space"/>
          <w:rFonts w:ascii="Verdana" w:hAnsi="Verdana"/>
          <w:color w:val="E36C0A" w:themeColor="accent6" w:themeShade="BF"/>
          <w:sz w:val="40"/>
          <w:szCs w:val="40"/>
        </w:rPr>
        <w:t> </w:t>
      </w:r>
      <w:r w:rsidRPr="00123ED1">
        <w:rPr>
          <w:rFonts w:ascii="Verdana" w:hAnsi="Verdana"/>
          <w:color w:val="E36C0A" w:themeColor="accent6" w:themeShade="BF"/>
          <w:sz w:val="40"/>
          <w:szCs w:val="40"/>
        </w:rPr>
        <w:t>зима —</w:t>
      </w:r>
      <w:r w:rsidRPr="00123ED1">
        <w:rPr>
          <w:rStyle w:val="apple-converted-space"/>
          <w:rFonts w:ascii="Verdana" w:hAnsi="Verdana"/>
          <w:color w:val="E36C0A" w:themeColor="accent6" w:themeShade="BF"/>
          <w:sz w:val="40"/>
          <w:szCs w:val="40"/>
        </w:rPr>
        <w:t> </w:t>
      </w:r>
      <w:r w:rsidRPr="00123ED1">
        <w:rPr>
          <w:rFonts w:ascii="Verdana" w:hAnsi="Verdana"/>
          <w:color w:val="E36C0A" w:themeColor="accent6" w:themeShade="BF"/>
          <w:sz w:val="40"/>
          <w:szCs w:val="40"/>
        </w:rPr>
        <w:t>весна) ребенок должен получать витаминно-минеральные комплексы, рекомендованные для детей соответствующего возраста.</w:t>
      </w:r>
    </w:p>
    <w:p w:rsidR="00520888" w:rsidRPr="00123ED1" w:rsidRDefault="00520888" w:rsidP="00520888">
      <w:pPr>
        <w:numPr>
          <w:ilvl w:val="0"/>
          <w:numId w:val="2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002060"/>
          <w:sz w:val="40"/>
          <w:szCs w:val="40"/>
        </w:rPr>
      </w:pPr>
      <w:r w:rsidRPr="00123ED1">
        <w:rPr>
          <w:rFonts w:ascii="Verdana" w:hAnsi="Verdana"/>
          <w:color w:val="002060"/>
          <w:sz w:val="40"/>
          <w:szCs w:val="40"/>
        </w:rPr>
        <w:t>Для обогащения рациона питания школьника витамином «С» рекомендуем обеспечить ежедневный прием отвара шипов</w:t>
      </w:r>
      <w:r w:rsidRPr="00123ED1">
        <w:rPr>
          <w:rFonts w:ascii="Verdana" w:hAnsi="Verdana"/>
          <w:color w:val="002060"/>
          <w:sz w:val="40"/>
          <w:szCs w:val="40"/>
        </w:rPr>
        <w:softHyphen/>
        <w:t>ника.</w:t>
      </w:r>
    </w:p>
    <w:p w:rsidR="00520888" w:rsidRPr="00123ED1" w:rsidRDefault="00520888" w:rsidP="00520888">
      <w:pPr>
        <w:numPr>
          <w:ilvl w:val="0"/>
          <w:numId w:val="2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FF0000"/>
          <w:sz w:val="40"/>
          <w:szCs w:val="40"/>
        </w:rPr>
      </w:pPr>
      <w:r w:rsidRPr="00123ED1">
        <w:rPr>
          <w:rFonts w:ascii="Verdana" w:hAnsi="Verdana"/>
          <w:color w:val="FF0000"/>
          <w:sz w:val="40"/>
          <w:szCs w:val="40"/>
        </w:rPr>
        <w:t>Прием пищи должен проходить</w:t>
      </w:r>
      <w:r w:rsidRPr="00123ED1">
        <w:rPr>
          <w:rStyle w:val="apple-converted-space"/>
          <w:rFonts w:ascii="Verdana" w:hAnsi="Verdana"/>
          <w:color w:val="FF0000"/>
          <w:sz w:val="40"/>
          <w:szCs w:val="40"/>
        </w:rPr>
        <w:t> </w:t>
      </w:r>
      <w:r w:rsidRPr="00123ED1">
        <w:rPr>
          <w:rFonts w:ascii="Verdana" w:hAnsi="Verdana"/>
          <w:color w:val="FF0000"/>
          <w:sz w:val="40"/>
          <w:szCs w:val="40"/>
        </w:rPr>
        <w:t>в спокойной</w:t>
      </w:r>
      <w:r w:rsidRPr="00123ED1">
        <w:rPr>
          <w:rStyle w:val="apple-converted-space"/>
          <w:rFonts w:ascii="Verdana" w:hAnsi="Verdana"/>
          <w:color w:val="FF0000"/>
          <w:sz w:val="40"/>
          <w:szCs w:val="40"/>
        </w:rPr>
        <w:t> </w:t>
      </w:r>
      <w:r w:rsidRPr="00123ED1">
        <w:rPr>
          <w:rFonts w:ascii="Verdana" w:hAnsi="Verdana"/>
          <w:color w:val="FF0000"/>
          <w:sz w:val="40"/>
          <w:szCs w:val="40"/>
        </w:rPr>
        <w:t>обстановке.</w:t>
      </w:r>
    </w:p>
    <w:p w:rsidR="00520888" w:rsidRPr="00123ED1" w:rsidRDefault="00520888" w:rsidP="00520888">
      <w:pPr>
        <w:numPr>
          <w:ilvl w:val="0"/>
          <w:numId w:val="2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00B050"/>
          <w:sz w:val="40"/>
          <w:szCs w:val="40"/>
        </w:rPr>
      </w:pPr>
      <w:r w:rsidRPr="00123ED1">
        <w:rPr>
          <w:rFonts w:ascii="Verdana" w:hAnsi="Verdana"/>
          <w:color w:val="00B050"/>
          <w:sz w:val="40"/>
          <w:szCs w:val="40"/>
        </w:rPr>
        <w:t>Если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у ребенка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имеет место дефицит или избыток массы тела (эти сведения можно получить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у медицинского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работника школы), необходима консультация врача, так как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в этом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случае рацион питания ребенка должен быть скорректирован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с учетом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степени отклонения физического развития</w:t>
      </w:r>
      <w:r w:rsidRPr="00123ED1">
        <w:rPr>
          <w:rStyle w:val="apple-converted-space"/>
          <w:rFonts w:ascii="Verdana" w:hAnsi="Verdana"/>
          <w:color w:val="00B050"/>
          <w:sz w:val="40"/>
          <w:szCs w:val="40"/>
        </w:rPr>
        <w:t> </w:t>
      </w:r>
      <w:r w:rsidRPr="00123ED1">
        <w:rPr>
          <w:rFonts w:ascii="Verdana" w:hAnsi="Verdana"/>
          <w:color w:val="00B050"/>
          <w:sz w:val="40"/>
          <w:szCs w:val="40"/>
        </w:rPr>
        <w:t>от нормы.</w:t>
      </w:r>
    </w:p>
    <w:p w:rsidR="00520888" w:rsidRPr="00123ED1" w:rsidRDefault="00520888" w:rsidP="00520888">
      <w:pPr>
        <w:numPr>
          <w:ilvl w:val="0"/>
          <w:numId w:val="2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000000" w:themeColor="text1"/>
          <w:sz w:val="40"/>
          <w:szCs w:val="40"/>
        </w:rPr>
      </w:pPr>
      <w:r w:rsidRPr="00123ED1">
        <w:rPr>
          <w:rFonts w:ascii="Verdana" w:hAnsi="Verdana"/>
          <w:color w:val="943634" w:themeColor="accent2" w:themeShade="BF"/>
          <w:sz w:val="40"/>
          <w:szCs w:val="40"/>
        </w:rPr>
        <w:t>Рацион питания школьника, занимающегося спортом, должен быть скорректирован</w:t>
      </w:r>
      <w:r w:rsidRPr="00123ED1">
        <w:rPr>
          <w:rStyle w:val="apple-converted-space"/>
          <w:rFonts w:ascii="Verdana" w:hAnsi="Verdana"/>
          <w:color w:val="943634" w:themeColor="accent2" w:themeShade="BF"/>
          <w:sz w:val="40"/>
          <w:szCs w:val="40"/>
        </w:rPr>
        <w:t> </w:t>
      </w:r>
      <w:r w:rsidRPr="00123ED1">
        <w:rPr>
          <w:rFonts w:ascii="Verdana" w:hAnsi="Verdana"/>
          <w:color w:val="943634" w:themeColor="accent2" w:themeShade="BF"/>
          <w:sz w:val="40"/>
          <w:szCs w:val="40"/>
        </w:rPr>
        <w:t>с учетом</w:t>
      </w:r>
      <w:r w:rsidRPr="00123ED1">
        <w:rPr>
          <w:rStyle w:val="apple-converted-space"/>
          <w:rFonts w:ascii="Verdana" w:hAnsi="Verdana"/>
          <w:color w:val="943634" w:themeColor="accent2" w:themeShade="BF"/>
          <w:sz w:val="40"/>
          <w:szCs w:val="40"/>
        </w:rPr>
        <w:t> </w:t>
      </w:r>
      <w:r w:rsidRPr="00123ED1">
        <w:rPr>
          <w:rFonts w:ascii="Verdana" w:hAnsi="Verdana"/>
          <w:color w:val="943634" w:themeColor="accent2" w:themeShade="BF"/>
          <w:sz w:val="40"/>
          <w:szCs w:val="40"/>
        </w:rPr>
        <w:t>объема физической нагрузки</w:t>
      </w:r>
      <w:r w:rsidRPr="00123ED1">
        <w:rPr>
          <w:rFonts w:ascii="Verdana" w:hAnsi="Verdana"/>
          <w:color w:val="000000" w:themeColor="text1"/>
          <w:sz w:val="40"/>
          <w:szCs w:val="40"/>
        </w:rPr>
        <w:t>.  </w:t>
      </w:r>
    </w:p>
    <w:p w:rsidR="00520888" w:rsidRPr="00123ED1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FF0000"/>
          <w:sz w:val="44"/>
          <w:szCs w:val="44"/>
        </w:rPr>
      </w:pPr>
      <w:r w:rsidRPr="00123ED1">
        <w:rPr>
          <w:rFonts w:ascii="Verdana" w:hAnsi="Verdana"/>
          <w:i/>
          <w:iCs/>
          <w:color w:val="FF0000"/>
          <w:sz w:val="44"/>
          <w:szCs w:val="44"/>
        </w:rPr>
        <w:t>Рекомендуется употреблять пищу, состоящую на</w:t>
      </w:r>
      <w:r w:rsidRPr="00123ED1">
        <w:rPr>
          <w:rStyle w:val="apple-converted-space"/>
          <w:rFonts w:ascii="Verdana" w:hAnsi="Verdana"/>
          <w:i/>
          <w:iCs/>
          <w:color w:val="FF0000"/>
          <w:sz w:val="44"/>
          <w:szCs w:val="44"/>
        </w:rPr>
        <w:t> </w:t>
      </w:r>
      <w:r w:rsidRPr="00123ED1">
        <w:rPr>
          <w:rFonts w:ascii="Verdana" w:hAnsi="Verdana"/>
          <w:i/>
          <w:iCs/>
          <w:color w:val="FF0000"/>
          <w:sz w:val="44"/>
          <w:szCs w:val="44"/>
        </w:rPr>
        <w:t>15 −20%</w:t>
      </w:r>
      <w:r w:rsidRPr="00123ED1">
        <w:rPr>
          <w:rStyle w:val="apple-converted-space"/>
          <w:rFonts w:ascii="Verdana" w:hAnsi="Verdana"/>
          <w:i/>
          <w:iCs/>
          <w:color w:val="FF0000"/>
          <w:sz w:val="44"/>
          <w:szCs w:val="44"/>
        </w:rPr>
        <w:t> </w:t>
      </w:r>
      <w:r w:rsidRPr="00123ED1">
        <w:rPr>
          <w:rFonts w:ascii="Verdana" w:hAnsi="Verdana"/>
          <w:i/>
          <w:iCs/>
          <w:color w:val="FF0000"/>
          <w:sz w:val="44"/>
          <w:szCs w:val="44"/>
        </w:rPr>
        <w:t>из белков,</w:t>
      </w:r>
      <w:r w:rsidRPr="00123ED1">
        <w:rPr>
          <w:rStyle w:val="apple-converted-space"/>
          <w:rFonts w:ascii="Verdana" w:hAnsi="Verdana"/>
          <w:i/>
          <w:iCs/>
          <w:color w:val="FF0000"/>
          <w:sz w:val="44"/>
          <w:szCs w:val="44"/>
        </w:rPr>
        <w:t> </w:t>
      </w:r>
      <w:r w:rsidRPr="00123ED1">
        <w:rPr>
          <w:rFonts w:ascii="Verdana" w:hAnsi="Verdana"/>
          <w:i/>
          <w:iCs/>
          <w:color w:val="FF0000"/>
          <w:sz w:val="44"/>
          <w:szCs w:val="44"/>
        </w:rPr>
        <w:t>на</w:t>
      </w:r>
      <w:r w:rsidRPr="00123ED1">
        <w:rPr>
          <w:rStyle w:val="apple-converted-space"/>
          <w:rFonts w:ascii="Verdana" w:hAnsi="Verdana"/>
          <w:i/>
          <w:iCs/>
          <w:color w:val="FF0000"/>
          <w:sz w:val="44"/>
          <w:szCs w:val="44"/>
        </w:rPr>
        <w:t> </w:t>
      </w:r>
      <w:r w:rsidRPr="00123ED1">
        <w:rPr>
          <w:rFonts w:ascii="Verdana" w:hAnsi="Verdana"/>
          <w:i/>
          <w:iCs/>
          <w:color w:val="FF0000"/>
          <w:sz w:val="44"/>
          <w:szCs w:val="44"/>
        </w:rPr>
        <w:t>20 −30%</w:t>
      </w:r>
      <w:r w:rsidRPr="00123ED1">
        <w:rPr>
          <w:rStyle w:val="apple-converted-space"/>
          <w:rFonts w:ascii="Verdana" w:hAnsi="Verdana"/>
          <w:i/>
          <w:iCs/>
          <w:color w:val="FF0000"/>
          <w:sz w:val="44"/>
          <w:szCs w:val="44"/>
        </w:rPr>
        <w:t> </w:t>
      </w:r>
      <w:r w:rsidRPr="00123ED1">
        <w:rPr>
          <w:rFonts w:ascii="Verdana" w:hAnsi="Verdana"/>
          <w:i/>
          <w:iCs/>
          <w:color w:val="FF0000"/>
          <w:sz w:val="44"/>
          <w:szCs w:val="44"/>
        </w:rPr>
        <w:t>из жиров,</w:t>
      </w:r>
      <w:r w:rsidRPr="00123ED1">
        <w:rPr>
          <w:rStyle w:val="apple-converted-space"/>
          <w:rFonts w:ascii="Verdana" w:hAnsi="Verdana"/>
          <w:i/>
          <w:iCs/>
          <w:color w:val="FF0000"/>
          <w:sz w:val="44"/>
          <w:szCs w:val="44"/>
        </w:rPr>
        <w:t> </w:t>
      </w:r>
      <w:r w:rsidRPr="00123ED1">
        <w:rPr>
          <w:rFonts w:ascii="Verdana" w:hAnsi="Verdana"/>
          <w:i/>
          <w:iCs/>
          <w:color w:val="FF0000"/>
          <w:sz w:val="44"/>
          <w:szCs w:val="44"/>
        </w:rPr>
        <w:t>на 50- 55%</w:t>
      </w:r>
      <w:r w:rsidRPr="00123ED1">
        <w:rPr>
          <w:rStyle w:val="apple-converted-space"/>
          <w:rFonts w:ascii="Verdana" w:hAnsi="Verdana"/>
          <w:i/>
          <w:iCs/>
          <w:color w:val="FF0000"/>
          <w:sz w:val="44"/>
          <w:szCs w:val="44"/>
        </w:rPr>
        <w:t> </w:t>
      </w:r>
      <w:r w:rsidRPr="00123ED1">
        <w:rPr>
          <w:rFonts w:ascii="Verdana" w:hAnsi="Verdana"/>
          <w:i/>
          <w:iCs/>
          <w:color w:val="FF0000"/>
          <w:sz w:val="44"/>
          <w:szCs w:val="44"/>
        </w:rPr>
        <w:t>из углеводов,</w:t>
      </w:r>
      <w:r w:rsidRPr="00123ED1">
        <w:rPr>
          <w:rStyle w:val="apple-converted-space"/>
          <w:rFonts w:ascii="Verdana" w:hAnsi="Verdana"/>
          <w:i/>
          <w:iCs/>
          <w:color w:val="FF0000"/>
          <w:sz w:val="44"/>
          <w:szCs w:val="44"/>
        </w:rPr>
        <w:t> </w:t>
      </w:r>
      <w:r w:rsidRPr="00123ED1">
        <w:rPr>
          <w:rFonts w:ascii="Verdana" w:hAnsi="Verdana"/>
          <w:i/>
          <w:iCs/>
          <w:color w:val="FF0000"/>
          <w:sz w:val="44"/>
          <w:szCs w:val="44"/>
        </w:rPr>
        <w:t>содержащихся</w:t>
      </w:r>
      <w:r w:rsidRPr="00123ED1">
        <w:rPr>
          <w:rStyle w:val="apple-converted-space"/>
          <w:rFonts w:ascii="Verdana" w:hAnsi="Verdana"/>
          <w:i/>
          <w:iCs/>
          <w:color w:val="FF0000"/>
          <w:sz w:val="44"/>
          <w:szCs w:val="44"/>
        </w:rPr>
        <w:t> </w:t>
      </w:r>
      <w:r w:rsidRPr="00123ED1">
        <w:rPr>
          <w:rFonts w:ascii="Verdana" w:hAnsi="Verdana"/>
          <w:i/>
          <w:iCs/>
          <w:color w:val="FF0000"/>
          <w:sz w:val="44"/>
          <w:szCs w:val="44"/>
        </w:rPr>
        <w:t>в овощах,</w:t>
      </w:r>
      <w:r w:rsidRPr="00123ED1">
        <w:rPr>
          <w:rStyle w:val="apple-converted-space"/>
          <w:rFonts w:ascii="Verdana" w:hAnsi="Verdana"/>
          <w:i/>
          <w:iCs/>
          <w:color w:val="FF0000"/>
          <w:sz w:val="44"/>
          <w:szCs w:val="44"/>
        </w:rPr>
        <w:t> </w:t>
      </w:r>
      <w:r w:rsidRPr="00123ED1">
        <w:rPr>
          <w:rFonts w:ascii="Verdana" w:hAnsi="Verdana"/>
          <w:i/>
          <w:iCs/>
          <w:color w:val="FF0000"/>
          <w:sz w:val="44"/>
          <w:szCs w:val="44"/>
        </w:rPr>
        <w:t>фруктах, злаках, орехах.</w:t>
      </w:r>
    </w:p>
    <w:p w:rsidR="00520888" w:rsidRPr="00C53E92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i/>
          <w:iCs/>
          <w:color w:val="FF0000"/>
          <w:sz w:val="44"/>
          <w:szCs w:val="44"/>
        </w:rPr>
      </w:pPr>
    </w:p>
    <w:p w:rsid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i/>
          <w:iCs/>
          <w:color w:val="000000" w:themeColor="text1"/>
          <w:sz w:val="32"/>
          <w:szCs w:val="32"/>
        </w:rPr>
      </w:pPr>
    </w:p>
    <w:p w:rsidR="000F2A6C" w:rsidRDefault="000F2A6C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i/>
          <w:iCs/>
          <w:color w:val="000000" w:themeColor="text1"/>
          <w:sz w:val="32"/>
          <w:szCs w:val="32"/>
        </w:rPr>
      </w:pPr>
    </w:p>
    <w:p w:rsidR="000F2A6C" w:rsidRDefault="000F2A6C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i/>
          <w:iCs/>
          <w:color w:val="000000" w:themeColor="text1"/>
          <w:sz w:val="32"/>
          <w:szCs w:val="32"/>
        </w:rPr>
      </w:pPr>
    </w:p>
    <w:p w:rsidR="000F2A6C" w:rsidRDefault="000F2A6C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i/>
          <w:iCs/>
          <w:color w:val="000000" w:themeColor="text1"/>
          <w:sz w:val="32"/>
          <w:szCs w:val="32"/>
        </w:rPr>
      </w:pPr>
    </w:p>
    <w:p w:rsidR="000F2A6C" w:rsidRPr="00050D2E" w:rsidRDefault="000F2A6C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i/>
          <w:iCs/>
          <w:color w:val="000000" w:themeColor="text1"/>
          <w:sz w:val="32"/>
          <w:szCs w:val="32"/>
          <w:lang w:val="en-US"/>
        </w:rPr>
      </w:pPr>
    </w:p>
    <w:p w:rsidR="00E32366" w:rsidRPr="00C53E92" w:rsidRDefault="00520888" w:rsidP="00E3236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i/>
          <w:iCs/>
          <w:color w:val="5F497A" w:themeColor="accent4" w:themeShade="BF"/>
          <w:sz w:val="40"/>
          <w:szCs w:val="40"/>
        </w:rPr>
      </w:pPr>
      <w:r w:rsidRPr="00E32366">
        <w:rPr>
          <w:rFonts w:ascii="Verdana" w:hAnsi="Verdana"/>
          <w:b/>
          <w:bCs/>
          <w:i/>
          <w:iCs/>
          <w:color w:val="5F497A" w:themeColor="accent4" w:themeShade="BF"/>
          <w:sz w:val="40"/>
          <w:szCs w:val="40"/>
        </w:rPr>
        <w:t xml:space="preserve">Пища плохо усваивается </w:t>
      </w:r>
    </w:p>
    <w:p w:rsidR="00520888" w:rsidRPr="00E32366" w:rsidRDefault="00520888" w:rsidP="00E3236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5F497A" w:themeColor="accent4" w:themeShade="BF"/>
          <w:sz w:val="40"/>
          <w:szCs w:val="40"/>
        </w:rPr>
      </w:pPr>
      <w:r w:rsidRPr="00E32366">
        <w:rPr>
          <w:rFonts w:ascii="Verdana" w:hAnsi="Verdana"/>
          <w:b/>
          <w:bCs/>
          <w:i/>
          <w:iCs/>
          <w:color w:val="5F497A" w:themeColor="accent4" w:themeShade="BF"/>
          <w:sz w:val="40"/>
          <w:szCs w:val="40"/>
        </w:rPr>
        <w:t>(нельзя принимать):</w:t>
      </w:r>
    </w:p>
    <w:p w:rsidR="00520888" w:rsidRPr="00E32366" w:rsidRDefault="00520888" w:rsidP="00520888">
      <w:pPr>
        <w:numPr>
          <w:ilvl w:val="0"/>
          <w:numId w:val="3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000000" w:themeColor="text1"/>
          <w:sz w:val="40"/>
          <w:szCs w:val="40"/>
        </w:rPr>
      </w:pPr>
      <w:r w:rsidRPr="00E32366">
        <w:rPr>
          <w:rFonts w:ascii="Verdana" w:hAnsi="Verdana"/>
          <w:color w:val="632423" w:themeColor="accent2" w:themeShade="80"/>
          <w:sz w:val="40"/>
          <w:szCs w:val="40"/>
        </w:rPr>
        <w:t>Когда нет чувства голода</w:t>
      </w:r>
      <w:r w:rsidRPr="00E32366">
        <w:rPr>
          <w:rFonts w:ascii="Verdana" w:hAnsi="Verdana"/>
          <w:color w:val="000000" w:themeColor="text1"/>
          <w:sz w:val="40"/>
          <w:szCs w:val="40"/>
        </w:rPr>
        <w:t>.</w:t>
      </w:r>
    </w:p>
    <w:p w:rsidR="00520888" w:rsidRPr="00E32366" w:rsidRDefault="00520888" w:rsidP="00520888">
      <w:pPr>
        <w:numPr>
          <w:ilvl w:val="0"/>
          <w:numId w:val="3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76923C" w:themeColor="accent3" w:themeShade="BF"/>
          <w:sz w:val="40"/>
          <w:szCs w:val="40"/>
        </w:rPr>
      </w:pPr>
      <w:r w:rsidRPr="00E32366">
        <w:rPr>
          <w:rFonts w:ascii="Verdana" w:hAnsi="Verdana"/>
          <w:color w:val="76923C" w:themeColor="accent3" w:themeShade="BF"/>
          <w:sz w:val="40"/>
          <w:szCs w:val="40"/>
        </w:rPr>
        <w:t>При сильной усталости. </w:t>
      </w:r>
    </w:p>
    <w:p w:rsidR="00520888" w:rsidRPr="00E32366" w:rsidRDefault="00520888" w:rsidP="00520888">
      <w:pPr>
        <w:numPr>
          <w:ilvl w:val="0"/>
          <w:numId w:val="3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215868" w:themeColor="accent5" w:themeShade="80"/>
          <w:sz w:val="40"/>
          <w:szCs w:val="40"/>
        </w:rPr>
      </w:pPr>
      <w:r w:rsidRPr="00E32366">
        <w:rPr>
          <w:rFonts w:ascii="Verdana" w:hAnsi="Verdana"/>
          <w:color w:val="215868" w:themeColor="accent5" w:themeShade="80"/>
          <w:sz w:val="40"/>
          <w:szCs w:val="40"/>
        </w:rPr>
        <w:t>При болезни.</w:t>
      </w:r>
    </w:p>
    <w:p w:rsidR="00520888" w:rsidRPr="00E32366" w:rsidRDefault="00520888" w:rsidP="00520888">
      <w:pPr>
        <w:numPr>
          <w:ilvl w:val="0"/>
          <w:numId w:val="3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FF0000"/>
          <w:sz w:val="40"/>
          <w:szCs w:val="40"/>
        </w:rPr>
      </w:pPr>
      <w:r w:rsidRPr="00E32366">
        <w:rPr>
          <w:rFonts w:ascii="Verdana" w:hAnsi="Verdana"/>
          <w:color w:val="FF0000"/>
          <w:sz w:val="40"/>
          <w:szCs w:val="40"/>
        </w:rPr>
        <w:t>При отрицательных эмоциях, беспокойстве</w:t>
      </w:r>
      <w:r w:rsidRPr="00E32366">
        <w:rPr>
          <w:rStyle w:val="apple-converted-space"/>
          <w:rFonts w:ascii="Verdana" w:hAnsi="Verdana"/>
          <w:color w:val="FF0000"/>
          <w:sz w:val="40"/>
          <w:szCs w:val="40"/>
        </w:rPr>
        <w:t> </w:t>
      </w:r>
      <w:r w:rsidRPr="00E32366">
        <w:rPr>
          <w:rFonts w:ascii="Verdana" w:hAnsi="Verdana"/>
          <w:color w:val="FF0000"/>
          <w:sz w:val="40"/>
          <w:szCs w:val="40"/>
        </w:rPr>
        <w:t>и гневе,</w:t>
      </w:r>
      <w:r w:rsidRPr="00E32366">
        <w:rPr>
          <w:rStyle w:val="apple-converted-space"/>
          <w:rFonts w:ascii="Verdana" w:hAnsi="Verdana"/>
          <w:color w:val="FF0000"/>
          <w:sz w:val="40"/>
          <w:szCs w:val="40"/>
        </w:rPr>
        <w:t> </w:t>
      </w:r>
      <w:r w:rsidRPr="00E32366">
        <w:rPr>
          <w:rFonts w:ascii="Verdana" w:hAnsi="Verdana"/>
          <w:color w:val="FF0000"/>
          <w:sz w:val="40"/>
          <w:szCs w:val="40"/>
        </w:rPr>
        <w:t>ревности.</w:t>
      </w:r>
    </w:p>
    <w:p w:rsidR="00520888" w:rsidRPr="00E32366" w:rsidRDefault="00520888" w:rsidP="00520888">
      <w:pPr>
        <w:numPr>
          <w:ilvl w:val="0"/>
          <w:numId w:val="3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000000" w:themeColor="text1"/>
          <w:sz w:val="40"/>
          <w:szCs w:val="40"/>
        </w:rPr>
      </w:pPr>
      <w:r w:rsidRPr="00E32366">
        <w:rPr>
          <w:rFonts w:ascii="Verdana" w:hAnsi="Verdana"/>
          <w:color w:val="0070C0"/>
          <w:sz w:val="40"/>
          <w:szCs w:val="40"/>
        </w:rPr>
        <w:t>Перед началом тяжёлой физической работы</w:t>
      </w:r>
      <w:r w:rsidRPr="00E32366">
        <w:rPr>
          <w:rFonts w:ascii="Verdana" w:hAnsi="Verdana"/>
          <w:color w:val="000000" w:themeColor="text1"/>
          <w:sz w:val="40"/>
          <w:szCs w:val="40"/>
        </w:rPr>
        <w:t>.</w:t>
      </w:r>
    </w:p>
    <w:p w:rsidR="00520888" w:rsidRPr="00E32366" w:rsidRDefault="00520888" w:rsidP="00520888">
      <w:pPr>
        <w:numPr>
          <w:ilvl w:val="0"/>
          <w:numId w:val="3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7030A0"/>
          <w:sz w:val="40"/>
          <w:szCs w:val="40"/>
        </w:rPr>
      </w:pPr>
      <w:r w:rsidRPr="00E32366">
        <w:rPr>
          <w:rFonts w:ascii="Verdana" w:hAnsi="Verdana"/>
          <w:color w:val="7030A0"/>
          <w:sz w:val="40"/>
          <w:szCs w:val="40"/>
        </w:rPr>
        <w:t>При перегреве</w:t>
      </w:r>
      <w:r w:rsidRPr="00E32366">
        <w:rPr>
          <w:rStyle w:val="apple-converted-space"/>
          <w:rFonts w:ascii="Verdana" w:hAnsi="Verdana"/>
          <w:color w:val="7030A0"/>
          <w:sz w:val="40"/>
          <w:szCs w:val="40"/>
        </w:rPr>
        <w:t> </w:t>
      </w:r>
      <w:r w:rsidRPr="00E32366">
        <w:rPr>
          <w:rFonts w:ascii="Verdana" w:hAnsi="Verdana"/>
          <w:color w:val="7030A0"/>
          <w:sz w:val="40"/>
          <w:szCs w:val="40"/>
        </w:rPr>
        <w:t>и сильном</w:t>
      </w:r>
      <w:r w:rsidRPr="00E32366">
        <w:rPr>
          <w:rStyle w:val="apple-converted-space"/>
          <w:rFonts w:ascii="Verdana" w:hAnsi="Verdana"/>
          <w:color w:val="7030A0"/>
          <w:sz w:val="40"/>
          <w:szCs w:val="40"/>
        </w:rPr>
        <w:t> </w:t>
      </w:r>
      <w:r w:rsidRPr="00E32366">
        <w:rPr>
          <w:rFonts w:ascii="Verdana" w:hAnsi="Verdana"/>
          <w:color w:val="7030A0"/>
          <w:sz w:val="40"/>
          <w:szCs w:val="40"/>
        </w:rPr>
        <w:t>ознобе.</w:t>
      </w:r>
    </w:p>
    <w:p w:rsidR="00520888" w:rsidRPr="00E32366" w:rsidRDefault="00520888" w:rsidP="00520888">
      <w:pPr>
        <w:numPr>
          <w:ilvl w:val="0"/>
          <w:numId w:val="3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943634" w:themeColor="accent2" w:themeShade="BF"/>
          <w:sz w:val="40"/>
          <w:szCs w:val="40"/>
        </w:rPr>
      </w:pPr>
      <w:r w:rsidRPr="00E32366">
        <w:rPr>
          <w:rFonts w:ascii="Verdana" w:hAnsi="Verdana"/>
          <w:color w:val="943634" w:themeColor="accent2" w:themeShade="BF"/>
          <w:sz w:val="40"/>
          <w:szCs w:val="40"/>
        </w:rPr>
        <w:t>Когда торопитесь.</w:t>
      </w:r>
    </w:p>
    <w:p w:rsidR="00520888" w:rsidRPr="00E32366" w:rsidRDefault="00520888" w:rsidP="00520888">
      <w:pPr>
        <w:numPr>
          <w:ilvl w:val="0"/>
          <w:numId w:val="3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C00000"/>
          <w:sz w:val="40"/>
          <w:szCs w:val="40"/>
        </w:rPr>
      </w:pPr>
      <w:r w:rsidRPr="00E32366">
        <w:rPr>
          <w:rFonts w:ascii="Verdana" w:hAnsi="Verdana"/>
          <w:color w:val="C00000"/>
          <w:sz w:val="40"/>
          <w:szCs w:val="40"/>
        </w:rPr>
        <w:t>Нельзя никакую пищу запивать.</w:t>
      </w:r>
    </w:p>
    <w:p w:rsidR="00520888" w:rsidRPr="00E32366" w:rsidRDefault="00520888" w:rsidP="00520888">
      <w:pPr>
        <w:numPr>
          <w:ilvl w:val="0"/>
          <w:numId w:val="3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215868" w:themeColor="accent5" w:themeShade="80"/>
          <w:sz w:val="40"/>
          <w:szCs w:val="40"/>
        </w:rPr>
      </w:pPr>
      <w:r w:rsidRPr="00E32366">
        <w:rPr>
          <w:rFonts w:ascii="Verdana" w:hAnsi="Verdana"/>
          <w:color w:val="215868" w:themeColor="accent5" w:themeShade="80"/>
          <w:sz w:val="40"/>
          <w:szCs w:val="40"/>
        </w:rPr>
        <w:t>Нельзя есть сладкое после еды, так как наступает блокировка пищеварения</w:t>
      </w:r>
      <w:r w:rsidRPr="00E32366">
        <w:rPr>
          <w:rStyle w:val="apple-converted-space"/>
          <w:rFonts w:ascii="Verdana" w:hAnsi="Verdana"/>
          <w:color w:val="215868" w:themeColor="accent5" w:themeShade="80"/>
          <w:sz w:val="40"/>
          <w:szCs w:val="40"/>
        </w:rPr>
        <w:t> </w:t>
      </w:r>
      <w:r w:rsidRPr="00E32366">
        <w:rPr>
          <w:rFonts w:ascii="Verdana" w:hAnsi="Verdana"/>
          <w:color w:val="215868" w:themeColor="accent5" w:themeShade="80"/>
          <w:sz w:val="40"/>
          <w:szCs w:val="40"/>
        </w:rPr>
        <w:t>и начинается</w:t>
      </w:r>
      <w:r w:rsidRPr="00E32366">
        <w:rPr>
          <w:rStyle w:val="apple-converted-space"/>
          <w:rFonts w:ascii="Verdana" w:hAnsi="Verdana"/>
          <w:color w:val="215868" w:themeColor="accent5" w:themeShade="80"/>
          <w:sz w:val="40"/>
          <w:szCs w:val="40"/>
        </w:rPr>
        <w:t> </w:t>
      </w:r>
      <w:r w:rsidRPr="00E32366">
        <w:rPr>
          <w:rFonts w:ascii="Verdana" w:hAnsi="Verdana"/>
          <w:color w:val="215868" w:themeColor="accent5" w:themeShade="80"/>
          <w:sz w:val="40"/>
          <w:szCs w:val="40"/>
        </w:rPr>
        <w:t>процесс брожения.</w:t>
      </w:r>
    </w:p>
    <w:p w:rsidR="00520888" w:rsidRPr="00E32366" w:rsidRDefault="00520888" w:rsidP="00E3236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FF0000"/>
          <w:sz w:val="44"/>
          <w:szCs w:val="44"/>
          <w:lang w:val="en-US"/>
        </w:rPr>
      </w:pPr>
      <w:r w:rsidRPr="00E32366">
        <w:rPr>
          <w:rFonts w:ascii="Verdana" w:hAnsi="Verdana"/>
          <w:b/>
          <w:bCs/>
          <w:color w:val="FF0000"/>
          <w:sz w:val="44"/>
          <w:szCs w:val="44"/>
        </w:rPr>
        <w:t>Рекомендации:</w:t>
      </w:r>
    </w:p>
    <w:p w:rsidR="00E32366" w:rsidRPr="00E32366" w:rsidRDefault="00E32366" w:rsidP="00E3236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FF0000"/>
          <w:sz w:val="44"/>
          <w:szCs w:val="44"/>
          <w:lang w:val="en-US"/>
        </w:rPr>
      </w:pPr>
    </w:p>
    <w:p w:rsidR="00520888" w:rsidRPr="00E32366" w:rsidRDefault="00520888" w:rsidP="00520888">
      <w:pPr>
        <w:numPr>
          <w:ilvl w:val="0"/>
          <w:numId w:val="4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17365D" w:themeColor="text2" w:themeShade="BF"/>
          <w:sz w:val="40"/>
          <w:szCs w:val="40"/>
        </w:rPr>
      </w:pPr>
      <w:r w:rsidRPr="00E32366">
        <w:rPr>
          <w:rFonts w:ascii="Verdana" w:hAnsi="Verdana"/>
          <w:color w:val="17365D" w:themeColor="text2" w:themeShade="BF"/>
          <w:sz w:val="40"/>
          <w:szCs w:val="40"/>
        </w:rPr>
        <w:t>В питании всё должно быть</w:t>
      </w:r>
      <w:r w:rsidRPr="00E32366">
        <w:rPr>
          <w:rStyle w:val="apple-converted-space"/>
          <w:rFonts w:ascii="Verdana" w:hAnsi="Verdana"/>
          <w:color w:val="17365D" w:themeColor="text2" w:themeShade="BF"/>
          <w:sz w:val="40"/>
          <w:szCs w:val="40"/>
        </w:rPr>
        <w:t> </w:t>
      </w:r>
      <w:r w:rsidRPr="00E32366">
        <w:rPr>
          <w:rFonts w:ascii="Verdana" w:hAnsi="Verdana"/>
          <w:color w:val="17365D" w:themeColor="text2" w:themeShade="BF"/>
          <w:sz w:val="40"/>
          <w:szCs w:val="40"/>
        </w:rPr>
        <w:t>в меру;</w:t>
      </w:r>
    </w:p>
    <w:p w:rsidR="00520888" w:rsidRPr="00E32366" w:rsidRDefault="00520888" w:rsidP="00520888">
      <w:pPr>
        <w:numPr>
          <w:ilvl w:val="0"/>
          <w:numId w:val="4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00B050"/>
          <w:sz w:val="40"/>
          <w:szCs w:val="40"/>
        </w:rPr>
      </w:pPr>
      <w:r w:rsidRPr="00E32366">
        <w:rPr>
          <w:rFonts w:ascii="Verdana" w:hAnsi="Verdana"/>
          <w:color w:val="00B050"/>
          <w:sz w:val="40"/>
          <w:szCs w:val="40"/>
        </w:rPr>
        <w:t>Пища должна быть разнообразной;</w:t>
      </w:r>
    </w:p>
    <w:p w:rsidR="00520888" w:rsidRPr="00E32366" w:rsidRDefault="00520888" w:rsidP="00520888">
      <w:pPr>
        <w:numPr>
          <w:ilvl w:val="0"/>
          <w:numId w:val="4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C00000"/>
          <w:sz w:val="40"/>
          <w:szCs w:val="40"/>
        </w:rPr>
      </w:pPr>
      <w:r w:rsidRPr="00E32366">
        <w:rPr>
          <w:rFonts w:ascii="Verdana" w:hAnsi="Verdana"/>
          <w:color w:val="C00000"/>
          <w:sz w:val="40"/>
          <w:szCs w:val="40"/>
        </w:rPr>
        <w:t>Еда должна быть тёплой;</w:t>
      </w:r>
    </w:p>
    <w:p w:rsidR="00520888" w:rsidRPr="00E32366" w:rsidRDefault="00520888" w:rsidP="00520888">
      <w:pPr>
        <w:numPr>
          <w:ilvl w:val="0"/>
          <w:numId w:val="4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7030A0"/>
          <w:sz w:val="40"/>
          <w:szCs w:val="40"/>
        </w:rPr>
      </w:pPr>
      <w:r w:rsidRPr="00E32366">
        <w:rPr>
          <w:rFonts w:ascii="Verdana" w:hAnsi="Verdana"/>
          <w:color w:val="7030A0"/>
          <w:sz w:val="40"/>
          <w:szCs w:val="40"/>
        </w:rPr>
        <w:t>Тщательно пережёвывать пищу;</w:t>
      </w:r>
    </w:p>
    <w:p w:rsidR="00520888" w:rsidRPr="00E32366" w:rsidRDefault="00520888" w:rsidP="00520888">
      <w:pPr>
        <w:numPr>
          <w:ilvl w:val="0"/>
          <w:numId w:val="4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002060"/>
          <w:sz w:val="40"/>
          <w:szCs w:val="40"/>
        </w:rPr>
      </w:pPr>
      <w:r w:rsidRPr="00E32366">
        <w:rPr>
          <w:rFonts w:ascii="Verdana" w:hAnsi="Verdana"/>
          <w:color w:val="002060"/>
          <w:sz w:val="40"/>
          <w:szCs w:val="40"/>
        </w:rPr>
        <w:t>Есть овощи</w:t>
      </w:r>
      <w:r w:rsidRPr="00E32366">
        <w:rPr>
          <w:rStyle w:val="apple-converted-space"/>
          <w:rFonts w:ascii="Verdana" w:hAnsi="Verdana"/>
          <w:color w:val="002060"/>
          <w:sz w:val="40"/>
          <w:szCs w:val="40"/>
        </w:rPr>
        <w:t> </w:t>
      </w:r>
      <w:r w:rsidRPr="00E32366">
        <w:rPr>
          <w:rFonts w:ascii="Verdana" w:hAnsi="Verdana"/>
          <w:color w:val="002060"/>
          <w:sz w:val="40"/>
          <w:szCs w:val="40"/>
        </w:rPr>
        <w:t>и фрукты;</w:t>
      </w:r>
    </w:p>
    <w:p w:rsidR="00520888" w:rsidRPr="00E32366" w:rsidRDefault="00520888" w:rsidP="00520888">
      <w:pPr>
        <w:numPr>
          <w:ilvl w:val="0"/>
          <w:numId w:val="4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E36C0A" w:themeColor="accent6" w:themeShade="BF"/>
          <w:sz w:val="40"/>
          <w:szCs w:val="40"/>
        </w:rPr>
      </w:pPr>
      <w:r w:rsidRPr="00E32366">
        <w:rPr>
          <w:rFonts w:ascii="Verdana" w:hAnsi="Verdana"/>
          <w:color w:val="E36C0A" w:themeColor="accent6" w:themeShade="BF"/>
          <w:sz w:val="40"/>
          <w:szCs w:val="40"/>
        </w:rPr>
        <w:lastRenderedPageBreak/>
        <w:t>Есть</w:t>
      </w:r>
      <w:r w:rsidRPr="00E32366">
        <w:rPr>
          <w:rStyle w:val="apple-converted-space"/>
          <w:rFonts w:ascii="Verdana" w:hAnsi="Verdana"/>
          <w:color w:val="E36C0A" w:themeColor="accent6" w:themeShade="BF"/>
          <w:sz w:val="40"/>
          <w:szCs w:val="40"/>
        </w:rPr>
        <w:t> </w:t>
      </w:r>
      <w:r w:rsidRPr="00E32366">
        <w:rPr>
          <w:rFonts w:ascii="Verdana" w:hAnsi="Verdana"/>
          <w:color w:val="E36C0A" w:themeColor="accent6" w:themeShade="BF"/>
          <w:sz w:val="40"/>
          <w:szCs w:val="40"/>
        </w:rPr>
        <w:t>3—4 раза</w:t>
      </w:r>
      <w:r w:rsidRPr="00E32366">
        <w:rPr>
          <w:rStyle w:val="apple-converted-space"/>
          <w:rFonts w:ascii="Verdana" w:hAnsi="Verdana"/>
          <w:color w:val="E36C0A" w:themeColor="accent6" w:themeShade="BF"/>
          <w:sz w:val="40"/>
          <w:szCs w:val="40"/>
        </w:rPr>
        <w:t> </w:t>
      </w:r>
      <w:r w:rsidRPr="00E32366">
        <w:rPr>
          <w:rFonts w:ascii="Verdana" w:hAnsi="Verdana"/>
          <w:color w:val="E36C0A" w:themeColor="accent6" w:themeShade="BF"/>
          <w:sz w:val="40"/>
          <w:szCs w:val="40"/>
        </w:rPr>
        <w:t>в день;</w:t>
      </w:r>
    </w:p>
    <w:p w:rsidR="00520888" w:rsidRPr="00E32366" w:rsidRDefault="00520888" w:rsidP="00520888">
      <w:pPr>
        <w:numPr>
          <w:ilvl w:val="0"/>
          <w:numId w:val="4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7030A0"/>
          <w:sz w:val="40"/>
          <w:szCs w:val="40"/>
        </w:rPr>
      </w:pPr>
      <w:r w:rsidRPr="00E32366">
        <w:rPr>
          <w:rFonts w:ascii="Verdana" w:hAnsi="Verdana"/>
          <w:color w:val="7030A0"/>
          <w:sz w:val="40"/>
          <w:szCs w:val="40"/>
        </w:rPr>
        <w:t>Не есть перед сном;</w:t>
      </w:r>
    </w:p>
    <w:p w:rsidR="00520888" w:rsidRPr="00E32366" w:rsidRDefault="00520888" w:rsidP="00520888">
      <w:pPr>
        <w:numPr>
          <w:ilvl w:val="0"/>
          <w:numId w:val="4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0070C0"/>
          <w:sz w:val="40"/>
          <w:szCs w:val="40"/>
        </w:rPr>
      </w:pPr>
      <w:r w:rsidRPr="00E32366">
        <w:rPr>
          <w:rFonts w:ascii="Verdana" w:hAnsi="Verdana"/>
          <w:color w:val="0070C0"/>
          <w:sz w:val="40"/>
          <w:szCs w:val="40"/>
        </w:rPr>
        <w:t xml:space="preserve">Не есть </w:t>
      </w:r>
      <w:proofErr w:type="gramStart"/>
      <w:r w:rsidRPr="00E32366">
        <w:rPr>
          <w:rFonts w:ascii="Verdana" w:hAnsi="Verdana"/>
          <w:color w:val="0070C0"/>
          <w:sz w:val="40"/>
          <w:szCs w:val="40"/>
        </w:rPr>
        <w:t>копчёного</w:t>
      </w:r>
      <w:proofErr w:type="gramEnd"/>
      <w:r w:rsidRPr="00E32366">
        <w:rPr>
          <w:rFonts w:ascii="Verdana" w:hAnsi="Verdana"/>
          <w:color w:val="0070C0"/>
          <w:sz w:val="40"/>
          <w:szCs w:val="40"/>
        </w:rPr>
        <w:t>, жареного</w:t>
      </w:r>
      <w:r w:rsidRPr="00E32366">
        <w:rPr>
          <w:rStyle w:val="apple-converted-space"/>
          <w:rFonts w:ascii="Verdana" w:hAnsi="Verdana"/>
          <w:color w:val="0070C0"/>
          <w:sz w:val="40"/>
          <w:szCs w:val="40"/>
        </w:rPr>
        <w:t> </w:t>
      </w:r>
      <w:r w:rsidRPr="00E32366">
        <w:rPr>
          <w:rFonts w:ascii="Verdana" w:hAnsi="Verdana"/>
          <w:color w:val="0070C0"/>
          <w:sz w:val="40"/>
          <w:szCs w:val="40"/>
        </w:rPr>
        <w:t>и острого;</w:t>
      </w:r>
    </w:p>
    <w:p w:rsidR="00520888" w:rsidRPr="00E32366" w:rsidRDefault="00520888" w:rsidP="00520888">
      <w:pPr>
        <w:numPr>
          <w:ilvl w:val="0"/>
          <w:numId w:val="4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C00000"/>
          <w:sz w:val="40"/>
          <w:szCs w:val="40"/>
        </w:rPr>
      </w:pPr>
      <w:r w:rsidRPr="00E32366">
        <w:rPr>
          <w:rFonts w:ascii="Verdana" w:hAnsi="Verdana"/>
          <w:color w:val="C00000"/>
          <w:sz w:val="40"/>
          <w:szCs w:val="40"/>
        </w:rPr>
        <w:t>Не есть всухомятку;</w:t>
      </w:r>
    </w:p>
    <w:p w:rsidR="00520888" w:rsidRPr="00E32366" w:rsidRDefault="00520888" w:rsidP="00520888">
      <w:pPr>
        <w:numPr>
          <w:ilvl w:val="0"/>
          <w:numId w:val="4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FF0000"/>
          <w:sz w:val="40"/>
          <w:szCs w:val="40"/>
        </w:rPr>
      </w:pPr>
      <w:r w:rsidRPr="00E32366">
        <w:rPr>
          <w:rFonts w:ascii="Verdana" w:hAnsi="Verdana"/>
          <w:color w:val="FF0000"/>
          <w:sz w:val="40"/>
          <w:szCs w:val="40"/>
        </w:rPr>
        <w:t>Меньше есть сладостей;</w:t>
      </w:r>
    </w:p>
    <w:p w:rsidR="00520888" w:rsidRPr="00E32366" w:rsidRDefault="00520888" w:rsidP="00520888">
      <w:pPr>
        <w:numPr>
          <w:ilvl w:val="0"/>
          <w:numId w:val="4"/>
        </w:numPr>
        <w:shd w:val="clear" w:color="auto" w:fill="FFFFFF"/>
        <w:spacing w:after="87" w:line="240" w:lineRule="auto"/>
        <w:ind w:left="607" w:firstLine="0"/>
        <w:textAlignment w:val="baseline"/>
        <w:rPr>
          <w:rFonts w:ascii="Verdana" w:hAnsi="Verdana"/>
          <w:color w:val="0070C0"/>
          <w:sz w:val="40"/>
          <w:szCs w:val="40"/>
        </w:rPr>
      </w:pPr>
      <w:r w:rsidRPr="00E32366">
        <w:rPr>
          <w:rFonts w:ascii="Verdana" w:hAnsi="Verdana"/>
          <w:color w:val="0070C0"/>
          <w:sz w:val="40"/>
          <w:szCs w:val="40"/>
        </w:rPr>
        <w:t>Не перекусывать чипсами, сухариками</w:t>
      </w:r>
      <w:r w:rsidRPr="00E32366">
        <w:rPr>
          <w:rStyle w:val="apple-converted-space"/>
          <w:rFonts w:ascii="Verdana" w:hAnsi="Verdana"/>
          <w:color w:val="0070C0"/>
          <w:sz w:val="40"/>
          <w:szCs w:val="40"/>
        </w:rPr>
        <w:t> </w:t>
      </w:r>
      <w:r w:rsidRPr="00E32366">
        <w:rPr>
          <w:rFonts w:ascii="Verdana" w:hAnsi="Verdana"/>
          <w:color w:val="0070C0"/>
          <w:sz w:val="40"/>
          <w:szCs w:val="40"/>
        </w:rPr>
        <w:t>и т. п.</w:t>
      </w:r>
    </w:p>
    <w:p w:rsidR="00520888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  <w:sz w:val="40"/>
          <w:szCs w:val="40"/>
        </w:rPr>
      </w:pPr>
    </w:p>
    <w:p w:rsidR="000F2A6C" w:rsidRPr="00C53E92" w:rsidRDefault="000F2A6C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  <w:sz w:val="40"/>
          <w:szCs w:val="40"/>
        </w:rPr>
      </w:pPr>
    </w:p>
    <w:p w:rsidR="00520888" w:rsidRPr="00123ED1" w:rsidRDefault="00520888" w:rsidP="00123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000000" w:themeColor="text1"/>
          <w:sz w:val="32"/>
          <w:szCs w:val="32"/>
        </w:rPr>
      </w:pPr>
    </w:p>
    <w:p w:rsidR="00520888" w:rsidRPr="00123ED1" w:rsidRDefault="00520888" w:rsidP="0052088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b/>
          <w:bCs/>
          <w:color w:val="000000" w:themeColor="text1"/>
          <w:sz w:val="32"/>
          <w:szCs w:val="32"/>
        </w:rPr>
      </w:pPr>
    </w:p>
    <w:p w:rsidR="000F2A6C" w:rsidRDefault="000F2A6C" w:rsidP="00123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FF0000"/>
          <w:sz w:val="32"/>
          <w:szCs w:val="32"/>
        </w:rPr>
      </w:pPr>
    </w:p>
    <w:p w:rsidR="000F2A6C" w:rsidRDefault="000F2A6C" w:rsidP="00123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FF0000"/>
          <w:sz w:val="32"/>
          <w:szCs w:val="32"/>
        </w:rPr>
      </w:pPr>
    </w:p>
    <w:p w:rsidR="000F2A6C" w:rsidRDefault="000F2A6C" w:rsidP="00123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FF0000"/>
          <w:sz w:val="32"/>
          <w:szCs w:val="32"/>
        </w:rPr>
      </w:pPr>
    </w:p>
    <w:p w:rsidR="000F2A6C" w:rsidRDefault="000F2A6C" w:rsidP="00123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FF0000"/>
          <w:sz w:val="32"/>
          <w:szCs w:val="32"/>
        </w:rPr>
      </w:pPr>
    </w:p>
    <w:p w:rsidR="000F2A6C" w:rsidRDefault="000F2A6C" w:rsidP="00123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FF0000"/>
          <w:sz w:val="32"/>
          <w:szCs w:val="32"/>
        </w:rPr>
      </w:pPr>
    </w:p>
    <w:p w:rsidR="000F2A6C" w:rsidRDefault="000F2A6C" w:rsidP="00123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FF0000"/>
          <w:sz w:val="32"/>
          <w:szCs w:val="32"/>
        </w:rPr>
      </w:pPr>
    </w:p>
    <w:p w:rsidR="000F2A6C" w:rsidRDefault="000F2A6C" w:rsidP="00123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FF0000"/>
          <w:sz w:val="32"/>
          <w:szCs w:val="32"/>
        </w:rPr>
      </w:pPr>
    </w:p>
    <w:p w:rsidR="000F2A6C" w:rsidRDefault="000F2A6C" w:rsidP="00123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FF0000"/>
          <w:sz w:val="32"/>
          <w:szCs w:val="32"/>
        </w:rPr>
      </w:pPr>
    </w:p>
    <w:p w:rsidR="000F2A6C" w:rsidRDefault="000F2A6C" w:rsidP="00123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FF0000"/>
          <w:sz w:val="32"/>
          <w:szCs w:val="32"/>
        </w:rPr>
      </w:pPr>
    </w:p>
    <w:p w:rsidR="000F2A6C" w:rsidRDefault="000F2A6C" w:rsidP="00123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FF0000"/>
          <w:sz w:val="32"/>
          <w:szCs w:val="32"/>
        </w:rPr>
      </w:pPr>
    </w:p>
    <w:p w:rsidR="000F2A6C" w:rsidRDefault="000F2A6C" w:rsidP="000F2A6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FF0000"/>
          <w:sz w:val="32"/>
          <w:szCs w:val="32"/>
        </w:rPr>
      </w:pPr>
      <w:r>
        <w:rPr>
          <w:rFonts w:ascii="Verdana" w:hAnsi="Verdana"/>
          <w:b/>
          <w:bCs/>
          <w:noProof/>
          <w:color w:val="FF0000"/>
          <w:sz w:val="32"/>
          <w:szCs w:val="32"/>
        </w:rPr>
        <w:lastRenderedPageBreak/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posOffset>-635</wp:posOffset>
            </wp:positionH>
            <wp:positionV relativeFrom="line">
              <wp:posOffset>-275590</wp:posOffset>
            </wp:positionV>
            <wp:extent cx="1622425" cy="6896100"/>
            <wp:effectExtent l="19050" t="0" r="0" b="0"/>
            <wp:wrapSquare wrapText="bothSides"/>
            <wp:docPr id="12" name="Рисунок 6" descr="http://school22-pr.ucoz.ru/2f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22-pr.ucoz.ru/2fgg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2A6C">
        <w:rPr>
          <w:rFonts w:ascii="Verdana" w:hAnsi="Verdana"/>
          <w:b/>
          <w:bCs/>
          <w:noProof/>
          <w:color w:val="FF0000"/>
          <w:sz w:val="32"/>
          <w:szCs w:val="32"/>
        </w:rPr>
        <w:drawing>
          <wp:inline distT="0" distB="0" distL="0" distR="0">
            <wp:extent cx="5092776" cy="3734718"/>
            <wp:effectExtent l="19050" t="0" r="0" b="0"/>
            <wp:docPr id="2" name="Рисунок 3" descr="Здоровое питание для школьни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4" descr="Здоровое питание для школьника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223" cy="373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A6C" w:rsidRDefault="00520888" w:rsidP="00123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0F2A6C">
        <w:rPr>
          <w:rFonts w:ascii="Verdana" w:hAnsi="Verdana"/>
          <w:b/>
          <w:bCs/>
          <w:color w:val="FF0000"/>
          <w:sz w:val="48"/>
          <w:szCs w:val="48"/>
        </w:rPr>
        <w:t>Здоровое питание – это</w:t>
      </w:r>
      <w:r w:rsidRPr="000F2A6C">
        <w:rPr>
          <w:rFonts w:ascii="Verdana" w:hAnsi="Verdana"/>
          <w:color w:val="FF0000"/>
          <w:sz w:val="48"/>
          <w:szCs w:val="48"/>
        </w:rPr>
        <w:br/>
      </w:r>
      <w:r w:rsidRPr="00520888">
        <w:rPr>
          <w:rFonts w:ascii="Verdana" w:hAnsi="Verdana"/>
          <w:color w:val="000000" w:themeColor="text1"/>
          <w:sz w:val="32"/>
          <w:szCs w:val="32"/>
        </w:rPr>
        <w:t>ограничение жиров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 соли,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увеличение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в рационе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фруктов, </w:t>
      </w:r>
    </w:p>
    <w:p w:rsidR="000F2A6C" w:rsidRDefault="00520888" w:rsidP="00123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color w:val="000000" w:themeColor="text1"/>
          <w:sz w:val="32"/>
          <w:szCs w:val="32"/>
        </w:rPr>
        <w:t>круп, изделий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из муки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 xml:space="preserve">грубого помола, бобовых, </w:t>
      </w:r>
    </w:p>
    <w:p w:rsidR="00520888" w:rsidRPr="00520888" w:rsidRDefault="00520888" w:rsidP="00123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520888">
        <w:rPr>
          <w:rFonts w:ascii="Verdana" w:hAnsi="Verdana"/>
          <w:color w:val="000000" w:themeColor="text1"/>
          <w:sz w:val="32"/>
          <w:szCs w:val="32"/>
        </w:rPr>
        <w:t>нежирных молочных продуктов, рыбы, постного мяса.</w:t>
      </w:r>
    </w:p>
    <w:p w:rsidR="00520888" w:rsidRPr="00520888" w:rsidRDefault="00520888" w:rsidP="00123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000000" w:themeColor="text1"/>
          <w:sz w:val="32"/>
          <w:szCs w:val="32"/>
        </w:rPr>
      </w:pPr>
      <w:r w:rsidRPr="00123ED1">
        <w:rPr>
          <w:rFonts w:ascii="Verdana" w:hAnsi="Verdana"/>
          <w:b/>
          <w:bCs/>
          <w:color w:val="FF0000"/>
          <w:sz w:val="32"/>
          <w:szCs w:val="32"/>
        </w:rPr>
        <w:t>А также…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  <w:t>Умеренность.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  <w:t>Четырехразовый</w:t>
      </w:r>
      <w:r w:rsidRPr="00520888">
        <w:rPr>
          <w:rStyle w:val="apple-converted-space"/>
          <w:rFonts w:ascii="Verdana" w:hAnsi="Verdana"/>
          <w:color w:val="000000" w:themeColor="text1"/>
          <w:sz w:val="32"/>
          <w:szCs w:val="32"/>
        </w:rPr>
        <w:t> </w:t>
      </w:r>
      <w:r w:rsidRPr="00520888">
        <w:rPr>
          <w:rFonts w:ascii="Verdana" w:hAnsi="Verdana"/>
          <w:color w:val="000000" w:themeColor="text1"/>
          <w:sz w:val="32"/>
          <w:szCs w:val="32"/>
        </w:rPr>
        <w:t>приём пищи.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  <w:t>Разнообразие.</w:t>
      </w:r>
      <w:r w:rsidRPr="00520888">
        <w:rPr>
          <w:rFonts w:ascii="Verdana" w:hAnsi="Verdana"/>
          <w:color w:val="000000" w:themeColor="text1"/>
          <w:sz w:val="32"/>
          <w:szCs w:val="32"/>
        </w:rPr>
        <w:br/>
        <w:t>Биологическая полноценность.</w:t>
      </w:r>
    </w:p>
    <w:p w:rsidR="00520888" w:rsidRPr="000F2A6C" w:rsidRDefault="00520888" w:rsidP="00123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FF0000"/>
          <w:sz w:val="48"/>
          <w:szCs w:val="48"/>
        </w:rPr>
      </w:pPr>
      <w:r w:rsidRPr="000F2A6C">
        <w:rPr>
          <w:rFonts w:ascii="Verdana" w:hAnsi="Verdana"/>
          <w:b/>
          <w:bCs/>
          <w:color w:val="FF0000"/>
          <w:sz w:val="48"/>
          <w:szCs w:val="48"/>
        </w:rPr>
        <w:t>БУДЬТЕ ЗДОРОВЫ!!!</w:t>
      </w:r>
    </w:p>
    <w:p w:rsidR="00520888" w:rsidRPr="000F2A6C" w:rsidRDefault="00520888" w:rsidP="001D4C4C">
      <w:pPr>
        <w:shd w:val="clear" w:color="auto" w:fill="FFFFFF"/>
        <w:spacing w:after="0" w:line="240" w:lineRule="auto"/>
        <w:ind w:left="-851" w:right="-143" w:firstLine="709"/>
        <w:rPr>
          <w:rFonts w:ascii="Arial" w:eastAsia="Times New Roman" w:hAnsi="Arial" w:cs="Arial"/>
          <w:color w:val="000000" w:themeColor="text1"/>
          <w:sz w:val="48"/>
          <w:szCs w:val="48"/>
        </w:rPr>
      </w:pPr>
    </w:p>
    <w:p w:rsidR="00EA03E0" w:rsidRPr="00C53E92" w:rsidRDefault="00EA03E0" w:rsidP="004C0303">
      <w:pPr>
        <w:spacing w:after="0" w:line="240" w:lineRule="auto"/>
        <w:ind w:left="-851" w:right="-143" w:firstLine="709"/>
        <w:rPr>
          <w:sz w:val="36"/>
          <w:szCs w:val="36"/>
        </w:rPr>
      </w:pPr>
    </w:p>
    <w:p w:rsidR="00050D2E" w:rsidRDefault="00050D2E" w:rsidP="00050D2E">
      <w:pPr>
        <w:pStyle w:val="1"/>
        <w:jc w:val="center"/>
        <w:rPr>
          <w:rFonts w:asciiTheme="minorHAnsi" w:eastAsiaTheme="minorEastAsia" w:hAnsiTheme="minorHAnsi" w:cstheme="minorBidi"/>
          <w:b w:val="0"/>
          <w:bCs w:val="0"/>
          <w:color w:val="auto"/>
          <w:sz w:val="36"/>
          <w:szCs w:val="36"/>
        </w:rPr>
      </w:pPr>
    </w:p>
    <w:p w:rsidR="00123ED1" w:rsidRPr="00123ED1" w:rsidRDefault="00050D2E" w:rsidP="00050D2E">
      <w:pPr>
        <w:pStyle w:val="1"/>
        <w:jc w:val="center"/>
        <w:rPr>
          <w:rFonts w:ascii="Verdana" w:hAnsi="Verdana"/>
          <w:bCs w:val="0"/>
          <w:color w:val="FF0000"/>
          <w:sz w:val="56"/>
          <w:szCs w:val="56"/>
        </w:rPr>
      </w:pPr>
      <w:r>
        <w:rPr>
          <w:rFonts w:ascii="Verdana" w:hAnsi="Verdana"/>
          <w:bCs w:val="0"/>
          <w:color w:val="FF0000"/>
          <w:sz w:val="56"/>
          <w:szCs w:val="56"/>
        </w:rPr>
        <w:t>В</w:t>
      </w:r>
      <w:r w:rsidR="00123ED1" w:rsidRPr="00123ED1">
        <w:rPr>
          <w:rFonts w:ascii="Verdana" w:hAnsi="Verdana"/>
          <w:bCs w:val="0"/>
          <w:color w:val="FF0000"/>
          <w:sz w:val="56"/>
          <w:szCs w:val="56"/>
        </w:rPr>
        <w:t>редные продукты</w:t>
      </w:r>
    </w:p>
    <w:p w:rsidR="00123ED1" w:rsidRPr="00123ED1" w:rsidRDefault="00123ED1" w:rsidP="00123ED1">
      <w:pPr>
        <w:ind w:left="-284"/>
        <w:jc w:val="both"/>
        <w:rPr>
          <w:rFonts w:ascii="Times New Roman" w:hAnsi="Times New Roman"/>
          <w:color w:val="000000"/>
          <w:sz w:val="32"/>
          <w:szCs w:val="32"/>
        </w:rPr>
      </w:pPr>
      <w:r w:rsidRPr="00123ED1">
        <w:rPr>
          <w:rFonts w:ascii="Verdana" w:hAnsi="Verdana"/>
          <w:color w:val="FF0000"/>
          <w:sz w:val="32"/>
          <w:szCs w:val="32"/>
        </w:rPr>
        <w:t>1.</w:t>
      </w:r>
      <w:r w:rsidRPr="00123ED1">
        <w:rPr>
          <w:rFonts w:ascii="Verdana" w:hAnsi="Verdana"/>
          <w:color w:val="000000"/>
          <w:sz w:val="32"/>
          <w:szCs w:val="32"/>
        </w:rPr>
        <w:t xml:space="preserve"> Сладкие газированные напитки. Созданы вовсе не для утоления жажды, а для ее вызывания. Отличаются гигантским содержанием сахара: в одном стакане его не менее пяти чайных ложек.</w:t>
      </w:r>
    </w:p>
    <w:p w:rsidR="00123ED1" w:rsidRPr="00123ED1" w:rsidRDefault="00123ED1" w:rsidP="00123ED1">
      <w:pPr>
        <w:ind w:left="-284"/>
        <w:jc w:val="both"/>
        <w:rPr>
          <w:color w:val="000000"/>
          <w:sz w:val="32"/>
          <w:szCs w:val="32"/>
        </w:rPr>
      </w:pPr>
      <w:r w:rsidRPr="00123ED1">
        <w:rPr>
          <w:rFonts w:ascii="Verdana" w:hAnsi="Verdana"/>
          <w:color w:val="FF0000"/>
          <w:sz w:val="32"/>
          <w:szCs w:val="32"/>
        </w:rPr>
        <w:t>2</w:t>
      </w:r>
      <w:r w:rsidRPr="00123ED1">
        <w:rPr>
          <w:rFonts w:ascii="Verdana" w:hAnsi="Verdana"/>
          <w:color w:val="000000"/>
          <w:sz w:val="32"/>
          <w:szCs w:val="32"/>
        </w:rPr>
        <w:t>. Картофельные чипсы, особенно приготовленные не из цельной картошки, а из пюре. В сущности это смесь углеводов и жира плюс искусственные вкусовые добавки.</w:t>
      </w:r>
    </w:p>
    <w:p w:rsidR="00123ED1" w:rsidRPr="00123ED1" w:rsidRDefault="00123ED1" w:rsidP="00123ED1">
      <w:pPr>
        <w:ind w:left="-284"/>
        <w:jc w:val="both"/>
        <w:rPr>
          <w:color w:val="000000"/>
          <w:sz w:val="32"/>
          <w:szCs w:val="32"/>
        </w:rPr>
      </w:pPr>
      <w:r w:rsidRPr="00123ED1">
        <w:rPr>
          <w:rFonts w:ascii="Verdana" w:hAnsi="Verdana"/>
          <w:color w:val="FF0000"/>
          <w:sz w:val="32"/>
          <w:szCs w:val="32"/>
        </w:rPr>
        <w:t>3.</w:t>
      </w:r>
      <w:r w:rsidRPr="00123ED1">
        <w:rPr>
          <w:rFonts w:ascii="Verdana" w:hAnsi="Verdana"/>
          <w:color w:val="000000"/>
          <w:sz w:val="32"/>
          <w:szCs w:val="32"/>
        </w:rPr>
        <w:t xml:space="preserve"> Сладкие батончики. Сочетание большого количества сахара и различных химических добавок обеспечивает высочайшую </w:t>
      </w:r>
      <w:proofErr w:type="gramStart"/>
      <w:r w:rsidRPr="00123ED1">
        <w:rPr>
          <w:rFonts w:ascii="Verdana" w:hAnsi="Verdana"/>
          <w:color w:val="000000"/>
          <w:sz w:val="32"/>
          <w:szCs w:val="32"/>
        </w:rPr>
        <w:t>калорийность</w:t>
      </w:r>
      <w:proofErr w:type="gramEnd"/>
      <w:r w:rsidRPr="00123ED1">
        <w:rPr>
          <w:rFonts w:ascii="Verdana" w:hAnsi="Verdana"/>
          <w:color w:val="000000"/>
          <w:sz w:val="32"/>
          <w:szCs w:val="32"/>
        </w:rPr>
        <w:t xml:space="preserve"> и желание есть их снова и снова.</w:t>
      </w:r>
    </w:p>
    <w:p w:rsidR="00123ED1" w:rsidRPr="00123ED1" w:rsidRDefault="00123ED1" w:rsidP="00123ED1">
      <w:pPr>
        <w:ind w:left="-284"/>
        <w:jc w:val="both"/>
        <w:rPr>
          <w:color w:val="000000"/>
          <w:sz w:val="32"/>
          <w:szCs w:val="32"/>
        </w:rPr>
      </w:pPr>
      <w:r w:rsidRPr="00123ED1">
        <w:rPr>
          <w:rFonts w:ascii="Verdana" w:hAnsi="Verdana"/>
          <w:color w:val="FF0000"/>
          <w:sz w:val="32"/>
          <w:szCs w:val="32"/>
        </w:rPr>
        <w:t>4.</w:t>
      </w:r>
      <w:r w:rsidRPr="00123ED1">
        <w:rPr>
          <w:rFonts w:ascii="Verdana" w:hAnsi="Verdana"/>
          <w:color w:val="000000"/>
          <w:sz w:val="32"/>
          <w:szCs w:val="32"/>
        </w:rPr>
        <w:t xml:space="preserve"> Сосиски, сардельки, вареная колбаса, паштеты и другие продукты с так называемыми скрытыми жирами. В их составе сало, нутряной жир, свиная шкурка занимают до 40% веса, но маскируются под мясо, в том числе и с помощью вкусовых добавок.</w:t>
      </w:r>
    </w:p>
    <w:p w:rsidR="00123ED1" w:rsidRPr="00123ED1" w:rsidRDefault="00123ED1" w:rsidP="00123ED1">
      <w:pPr>
        <w:ind w:left="-284"/>
        <w:rPr>
          <w:color w:val="000000"/>
          <w:sz w:val="32"/>
          <w:szCs w:val="32"/>
        </w:rPr>
      </w:pPr>
      <w:r w:rsidRPr="00123ED1">
        <w:rPr>
          <w:rFonts w:ascii="Verdana" w:hAnsi="Verdana"/>
          <w:color w:val="FF0000"/>
          <w:sz w:val="32"/>
          <w:szCs w:val="32"/>
        </w:rPr>
        <w:t>5.</w:t>
      </w:r>
      <w:r w:rsidRPr="00123ED1">
        <w:rPr>
          <w:rFonts w:ascii="Verdana" w:hAnsi="Verdana"/>
          <w:color w:val="000000"/>
          <w:sz w:val="32"/>
          <w:szCs w:val="32"/>
        </w:rPr>
        <w:t xml:space="preserve"> Жирные сорта мяса, особенно в жареном виде.</w:t>
      </w:r>
    </w:p>
    <w:p w:rsidR="00123ED1" w:rsidRDefault="00123ED1" w:rsidP="00123ED1">
      <w:pPr>
        <w:pStyle w:val="a3"/>
        <w:ind w:left="-284"/>
        <w:jc w:val="center"/>
        <w:rPr>
          <w:rFonts w:ascii="Verdana" w:hAnsi="Verdana"/>
          <w:color w:val="000000"/>
          <w:sz w:val="11"/>
          <w:szCs w:val="11"/>
        </w:rPr>
      </w:pPr>
      <w:r w:rsidRPr="00123ED1">
        <w:rPr>
          <w:rFonts w:ascii="Verdana" w:hAnsi="Verdana"/>
          <w:b/>
          <w:bCs/>
          <w:color w:val="000000"/>
          <w:sz w:val="32"/>
          <w:szCs w:val="32"/>
        </w:rPr>
        <w:t xml:space="preserve">Эти продукты распространены очень широко, без них не мыслит жизни ни один человек. И все же, если вы стали приверженцем здорового, правильного питания </w:t>
      </w:r>
      <w:proofErr w:type="gramStart"/>
      <w:r w:rsidRPr="00123ED1">
        <w:rPr>
          <w:rFonts w:ascii="Verdana" w:hAnsi="Verdana"/>
          <w:b/>
          <w:bCs/>
          <w:color w:val="000000"/>
          <w:sz w:val="32"/>
          <w:szCs w:val="32"/>
        </w:rPr>
        <w:t>от</w:t>
      </w:r>
      <w:proofErr w:type="gramEnd"/>
      <w:r w:rsidRPr="00123ED1">
        <w:rPr>
          <w:rFonts w:ascii="Verdana" w:hAnsi="Verdana"/>
          <w:b/>
          <w:bCs/>
          <w:color w:val="000000"/>
          <w:sz w:val="32"/>
          <w:szCs w:val="32"/>
        </w:rPr>
        <w:t xml:space="preserve"> нижеперечисленного необходимо отказаться.</w:t>
      </w:r>
      <w:r w:rsidRPr="00123ED1">
        <w:rPr>
          <w:rStyle w:val="apple-converted-space"/>
          <w:rFonts w:ascii="Verdana" w:hAnsi="Verdana"/>
          <w:b/>
          <w:bCs/>
          <w:color w:val="000000"/>
          <w:sz w:val="32"/>
          <w:szCs w:val="32"/>
        </w:rPr>
        <w:t> </w:t>
      </w:r>
      <w:r w:rsidRPr="00123ED1">
        <w:rPr>
          <w:rFonts w:ascii="Verdana" w:hAnsi="Verdana"/>
          <w:b/>
          <w:bCs/>
          <w:color w:val="FF4500"/>
          <w:sz w:val="32"/>
          <w:szCs w:val="32"/>
        </w:rPr>
        <w:t>Хотя бы на время</w:t>
      </w:r>
      <w:r>
        <w:rPr>
          <w:rFonts w:ascii="Verdana" w:hAnsi="Verdana"/>
          <w:b/>
          <w:bCs/>
          <w:color w:val="FF4500"/>
          <w:sz w:val="16"/>
          <w:szCs w:val="16"/>
        </w:rPr>
        <w:t>!</w:t>
      </w:r>
    </w:p>
    <w:p w:rsidR="00E32366" w:rsidRPr="00123ED1" w:rsidRDefault="00E32366" w:rsidP="00123ED1">
      <w:pPr>
        <w:spacing w:after="0" w:line="240" w:lineRule="auto"/>
        <w:ind w:right="-143"/>
        <w:rPr>
          <w:sz w:val="36"/>
          <w:szCs w:val="36"/>
        </w:rPr>
      </w:pPr>
    </w:p>
    <w:p w:rsidR="00E32366" w:rsidRPr="00050D2E" w:rsidRDefault="00E32366" w:rsidP="004C0303">
      <w:pPr>
        <w:spacing w:after="0" w:line="240" w:lineRule="auto"/>
        <w:ind w:left="-851" w:right="-143" w:firstLine="709"/>
        <w:rPr>
          <w:sz w:val="36"/>
          <w:szCs w:val="36"/>
        </w:rPr>
      </w:pPr>
    </w:p>
    <w:p w:rsidR="00E32366" w:rsidRDefault="00E32366" w:rsidP="004C0303">
      <w:pPr>
        <w:spacing w:after="0" w:line="240" w:lineRule="auto"/>
        <w:ind w:left="-851" w:right="-143" w:firstLine="709"/>
        <w:rPr>
          <w:sz w:val="36"/>
          <w:szCs w:val="36"/>
          <w:lang w:val="en-US"/>
        </w:rPr>
      </w:pPr>
      <w:bookmarkStart w:id="0" w:name="_GoBack"/>
      <w:bookmarkEnd w:id="0"/>
    </w:p>
    <w:sectPr w:rsidR="00E32366" w:rsidSect="00050D2E">
      <w:pgSz w:w="16838" w:h="11906" w:orient="landscape"/>
      <w:pgMar w:top="426" w:right="284" w:bottom="28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622E"/>
    <w:multiLevelType w:val="multilevel"/>
    <w:tmpl w:val="8CD8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C44655"/>
    <w:multiLevelType w:val="multilevel"/>
    <w:tmpl w:val="EA12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7D50B1"/>
    <w:multiLevelType w:val="multilevel"/>
    <w:tmpl w:val="C980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0E1764"/>
    <w:multiLevelType w:val="multilevel"/>
    <w:tmpl w:val="F592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03"/>
    <w:rsid w:val="00050D2E"/>
    <w:rsid w:val="000F2A6C"/>
    <w:rsid w:val="00123ED1"/>
    <w:rsid w:val="001D4C4C"/>
    <w:rsid w:val="001D5EBE"/>
    <w:rsid w:val="002568A8"/>
    <w:rsid w:val="00360787"/>
    <w:rsid w:val="003940BC"/>
    <w:rsid w:val="00442CCF"/>
    <w:rsid w:val="004C0303"/>
    <w:rsid w:val="00520888"/>
    <w:rsid w:val="006140A1"/>
    <w:rsid w:val="007961D9"/>
    <w:rsid w:val="00AE6823"/>
    <w:rsid w:val="00B83195"/>
    <w:rsid w:val="00C53E92"/>
    <w:rsid w:val="00E32366"/>
    <w:rsid w:val="00EA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E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C03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C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03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4C0303"/>
  </w:style>
  <w:style w:type="paragraph" w:styleId="a3">
    <w:name w:val="Normal (Web)"/>
    <w:basedOn w:val="a"/>
    <w:uiPriority w:val="99"/>
    <w:semiHidden/>
    <w:unhideWhenUsed/>
    <w:rsid w:val="004C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0303"/>
  </w:style>
  <w:style w:type="character" w:styleId="a4">
    <w:name w:val="Hyperlink"/>
    <w:basedOn w:val="a0"/>
    <w:uiPriority w:val="99"/>
    <w:semiHidden/>
    <w:unhideWhenUsed/>
    <w:rsid w:val="004C03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3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D4C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1D4C4C"/>
    <w:rPr>
      <w:b/>
      <w:bCs/>
    </w:rPr>
  </w:style>
  <w:style w:type="character" w:styleId="a8">
    <w:name w:val="Emphasis"/>
    <w:basedOn w:val="a0"/>
    <w:uiPriority w:val="20"/>
    <w:qFormat/>
    <w:rsid w:val="0052088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23E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E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C03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C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030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a0"/>
    <w:rsid w:val="004C0303"/>
  </w:style>
  <w:style w:type="paragraph" w:styleId="a3">
    <w:name w:val="Normal (Web)"/>
    <w:basedOn w:val="a"/>
    <w:uiPriority w:val="99"/>
    <w:semiHidden/>
    <w:unhideWhenUsed/>
    <w:rsid w:val="004C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0303"/>
  </w:style>
  <w:style w:type="character" w:styleId="a4">
    <w:name w:val="Hyperlink"/>
    <w:basedOn w:val="a0"/>
    <w:uiPriority w:val="99"/>
    <w:semiHidden/>
    <w:unhideWhenUsed/>
    <w:rsid w:val="004C03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3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1D4C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basedOn w:val="a0"/>
    <w:uiPriority w:val="22"/>
    <w:qFormat/>
    <w:rsid w:val="001D4C4C"/>
    <w:rPr>
      <w:b/>
      <w:bCs/>
    </w:rPr>
  </w:style>
  <w:style w:type="character" w:styleId="a8">
    <w:name w:val="Emphasis"/>
    <w:basedOn w:val="a0"/>
    <w:uiPriority w:val="20"/>
    <w:qFormat/>
    <w:rsid w:val="0052088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23E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4719">
          <w:marLeft w:val="260"/>
          <w:marRight w:val="0"/>
          <w:marTop w:val="260"/>
          <w:marBottom w:val="26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  <w:div w:id="11030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604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013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80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4</cp:revision>
  <cp:lastPrinted>2012-05-10T03:57:00Z</cp:lastPrinted>
  <dcterms:created xsi:type="dcterms:W3CDTF">2017-12-02T11:46:00Z</dcterms:created>
  <dcterms:modified xsi:type="dcterms:W3CDTF">2017-12-02T12:19:00Z</dcterms:modified>
</cp:coreProperties>
</file>